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137E9" w14:textId="77777777" w:rsidR="00F0405D" w:rsidRPr="008D7BA4" w:rsidRDefault="00DC70E2" w:rsidP="006A5712">
      <w:pPr>
        <w:suppressAutoHyphens w:val="0"/>
        <w:spacing w:line="276" w:lineRule="auto"/>
        <w:ind w:leftChars="0" w:left="0" w:firstLineChars="0" w:firstLine="0"/>
        <w:jc w:val="center"/>
        <w:textAlignment w:val="auto"/>
        <w:outlineLvl w:val="9"/>
        <w:rPr>
          <w:rFonts w:eastAsia="Calibri"/>
          <w:b/>
          <w:bCs/>
          <w:position w:val="0"/>
          <w:lang w:val="tr-TR"/>
        </w:rPr>
      </w:pPr>
      <w:r w:rsidRPr="006A5712">
        <w:rPr>
          <w:rFonts w:eastAsia="Calibri"/>
          <w:b/>
          <w:bCs/>
          <w:position w:val="0"/>
          <w:lang w:val="tr-TR"/>
        </w:rPr>
        <w:t>T</w:t>
      </w:r>
      <w:r w:rsidRPr="008D7BA4">
        <w:rPr>
          <w:rFonts w:eastAsia="Calibri"/>
          <w:b/>
          <w:bCs/>
          <w:position w:val="0"/>
          <w:lang w:val="tr-TR"/>
        </w:rPr>
        <w:t>.C.</w:t>
      </w:r>
    </w:p>
    <w:p w14:paraId="7C4AC28D" w14:textId="77777777" w:rsidR="00F0405D" w:rsidRPr="008D7BA4" w:rsidRDefault="00DC70E2" w:rsidP="006A5712">
      <w:pPr>
        <w:suppressAutoHyphens w:val="0"/>
        <w:spacing w:line="276" w:lineRule="auto"/>
        <w:ind w:leftChars="0" w:left="0" w:firstLineChars="0" w:firstLine="0"/>
        <w:jc w:val="center"/>
        <w:textAlignment w:val="auto"/>
        <w:outlineLvl w:val="9"/>
        <w:rPr>
          <w:rFonts w:eastAsia="Calibri"/>
          <w:b/>
          <w:bCs/>
          <w:position w:val="0"/>
          <w:lang w:val="tr-TR"/>
        </w:rPr>
      </w:pPr>
      <w:r w:rsidRPr="008D7BA4">
        <w:rPr>
          <w:rFonts w:eastAsia="Calibri"/>
          <w:b/>
          <w:bCs/>
          <w:position w:val="0"/>
          <w:lang w:val="tr-TR"/>
        </w:rPr>
        <w:t>MİLLÎ EĞİTİM BAKANLIĞI</w:t>
      </w:r>
    </w:p>
    <w:p w14:paraId="5B16A46A" w14:textId="77777777" w:rsidR="00F0405D" w:rsidRPr="008D7BA4" w:rsidRDefault="00DC70E2" w:rsidP="006A5712">
      <w:pPr>
        <w:suppressAutoHyphens w:val="0"/>
        <w:spacing w:line="276" w:lineRule="auto"/>
        <w:ind w:leftChars="0" w:left="0" w:firstLineChars="0" w:firstLine="0"/>
        <w:jc w:val="center"/>
        <w:textAlignment w:val="auto"/>
        <w:outlineLvl w:val="9"/>
        <w:rPr>
          <w:rFonts w:eastAsia="Calibri"/>
          <w:b/>
          <w:bCs/>
          <w:position w:val="0"/>
          <w:lang w:val="tr-TR"/>
        </w:rPr>
      </w:pPr>
      <w:r w:rsidRPr="008D7BA4">
        <w:rPr>
          <w:rFonts w:eastAsia="Calibri"/>
          <w:b/>
          <w:bCs/>
          <w:position w:val="0"/>
          <w:lang w:val="tr-TR"/>
        </w:rPr>
        <w:t>Öğretmen Yetiştirme ve Geliştirme Genel Müdürlüğü</w:t>
      </w:r>
    </w:p>
    <w:p w14:paraId="0EAE66D4" w14:textId="77777777" w:rsidR="00F0405D" w:rsidRPr="008D7BA4" w:rsidRDefault="00DC70E2" w:rsidP="006A5712">
      <w:pPr>
        <w:suppressAutoHyphens w:val="0"/>
        <w:spacing w:line="276" w:lineRule="auto"/>
        <w:ind w:leftChars="0" w:left="0" w:firstLineChars="0" w:firstLine="0"/>
        <w:jc w:val="center"/>
        <w:textAlignment w:val="auto"/>
        <w:outlineLvl w:val="9"/>
        <w:rPr>
          <w:rFonts w:eastAsia="Calibri"/>
          <w:b/>
          <w:bCs/>
          <w:position w:val="0"/>
          <w:lang w:val="tr-TR"/>
        </w:rPr>
      </w:pPr>
      <w:r w:rsidRPr="008D7BA4">
        <w:rPr>
          <w:rFonts w:eastAsia="Calibri"/>
          <w:b/>
          <w:bCs/>
          <w:position w:val="0"/>
          <w:lang w:val="tr-TR"/>
        </w:rPr>
        <w:t>Mesleki Gelişim Programı</w:t>
      </w:r>
    </w:p>
    <w:p w14:paraId="53AB9135" w14:textId="77777777" w:rsidR="00F0405D" w:rsidRPr="008D7BA4" w:rsidRDefault="00F0405D">
      <w:pPr>
        <w:spacing w:line="276" w:lineRule="auto"/>
        <w:ind w:left="0" w:hanging="2"/>
        <w:rPr>
          <w:color w:val="000000"/>
          <w:lang w:val="tr-TR"/>
        </w:rPr>
      </w:pPr>
    </w:p>
    <w:tbl>
      <w:tblPr>
        <w:tblStyle w:val="a3"/>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4"/>
        <w:gridCol w:w="3024"/>
        <w:gridCol w:w="3024"/>
      </w:tblGrid>
      <w:tr w:rsidR="00F0405D" w:rsidRPr="008D7BA4" w14:paraId="05121B56" w14:textId="77777777" w:rsidTr="009E782C">
        <w:tc>
          <w:tcPr>
            <w:tcW w:w="3024" w:type="dxa"/>
            <w:tcBorders>
              <w:top w:val="single" w:sz="4" w:space="0" w:color="000000"/>
              <w:left w:val="single" w:sz="4" w:space="0" w:color="000000"/>
              <w:bottom w:val="single" w:sz="4" w:space="0" w:color="000000"/>
              <w:right w:val="single" w:sz="4" w:space="0" w:color="000000"/>
            </w:tcBorders>
          </w:tcPr>
          <w:p w14:paraId="77EE6EF3" w14:textId="77777777" w:rsidR="00F0405D" w:rsidRPr="008D7BA4" w:rsidRDefault="00DC70E2">
            <w:pPr>
              <w:spacing w:line="360" w:lineRule="auto"/>
              <w:ind w:left="0" w:hanging="2"/>
              <w:jc w:val="center"/>
              <w:rPr>
                <w:b/>
                <w:color w:val="000000"/>
                <w:lang w:val="tr-TR"/>
              </w:rPr>
            </w:pPr>
            <w:r w:rsidRPr="008D7BA4">
              <w:rPr>
                <w:b/>
                <w:color w:val="000000"/>
                <w:lang w:val="tr-TR"/>
              </w:rPr>
              <w:t>ALAN</w:t>
            </w:r>
          </w:p>
        </w:tc>
        <w:tc>
          <w:tcPr>
            <w:tcW w:w="3024" w:type="dxa"/>
            <w:tcBorders>
              <w:top w:val="single" w:sz="4" w:space="0" w:color="000000"/>
              <w:left w:val="single" w:sz="4" w:space="0" w:color="000000"/>
              <w:bottom w:val="single" w:sz="4" w:space="0" w:color="000000"/>
              <w:right w:val="single" w:sz="4" w:space="0" w:color="000000"/>
            </w:tcBorders>
          </w:tcPr>
          <w:p w14:paraId="1123522C" w14:textId="77777777" w:rsidR="00F0405D" w:rsidRPr="008D7BA4" w:rsidRDefault="00DC70E2">
            <w:pPr>
              <w:spacing w:line="360" w:lineRule="auto"/>
              <w:ind w:left="0" w:hanging="2"/>
              <w:jc w:val="center"/>
              <w:rPr>
                <w:b/>
                <w:color w:val="000000"/>
                <w:lang w:val="tr-TR"/>
              </w:rPr>
            </w:pPr>
            <w:r w:rsidRPr="008D7BA4">
              <w:rPr>
                <w:b/>
                <w:color w:val="000000"/>
                <w:lang w:val="tr-TR"/>
              </w:rPr>
              <w:t>ALT ALAN</w:t>
            </w:r>
          </w:p>
        </w:tc>
        <w:tc>
          <w:tcPr>
            <w:tcW w:w="3024" w:type="dxa"/>
            <w:tcBorders>
              <w:top w:val="single" w:sz="4" w:space="0" w:color="000000"/>
              <w:left w:val="single" w:sz="4" w:space="0" w:color="000000"/>
              <w:bottom w:val="single" w:sz="4" w:space="0" w:color="000000"/>
              <w:right w:val="single" w:sz="4" w:space="0" w:color="000000"/>
            </w:tcBorders>
          </w:tcPr>
          <w:p w14:paraId="1314190F" w14:textId="77777777" w:rsidR="00F0405D" w:rsidRPr="008D7BA4" w:rsidRDefault="00DC70E2">
            <w:pPr>
              <w:spacing w:line="360" w:lineRule="auto"/>
              <w:ind w:left="0" w:hanging="2"/>
              <w:jc w:val="center"/>
              <w:rPr>
                <w:b/>
                <w:color w:val="000000"/>
                <w:lang w:val="tr-TR"/>
              </w:rPr>
            </w:pPr>
            <w:r w:rsidRPr="008D7BA4">
              <w:rPr>
                <w:b/>
                <w:color w:val="000000"/>
                <w:lang w:val="tr-TR"/>
              </w:rPr>
              <w:t>KODU</w:t>
            </w:r>
          </w:p>
        </w:tc>
      </w:tr>
      <w:tr w:rsidR="00F0405D" w:rsidRPr="008D7BA4" w14:paraId="661706C1" w14:textId="77777777" w:rsidTr="009E782C">
        <w:tc>
          <w:tcPr>
            <w:tcW w:w="3024" w:type="dxa"/>
            <w:tcBorders>
              <w:top w:val="single" w:sz="4" w:space="0" w:color="000000"/>
              <w:left w:val="single" w:sz="4" w:space="0" w:color="000000"/>
              <w:bottom w:val="single" w:sz="4" w:space="0" w:color="000000"/>
              <w:right w:val="single" w:sz="4" w:space="0" w:color="000000"/>
            </w:tcBorders>
          </w:tcPr>
          <w:p w14:paraId="22AF5F47" w14:textId="3E67A707" w:rsidR="00F0405D" w:rsidRPr="008D7BA4" w:rsidRDefault="00F0405D">
            <w:pPr>
              <w:spacing w:line="360" w:lineRule="auto"/>
              <w:ind w:left="0" w:hanging="2"/>
              <w:jc w:val="center"/>
              <w:rPr>
                <w:b/>
                <w:color w:val="000000"/>
                <w:lang w:val="tr-TR"/>
              </w:rPr>
            </w:pPr>
          </w:p>
        </w:tc>
        <w:tc>
          <w:tcPr>
            <w:tcW w:w="3024" w:type="dxa"/>
            <w:tcBorders>
              <w:top w:val="single" w:sz="4" w:space="0" w:color="000000"/>
              <w:left w:val="single" w:sz="4" w:space="0" w:color="000000"/>
              <w:bottom w:val="single" w:sz="4" w:space="0" w:color="000000"/>
              <w:right w:val="single" w:sz="4" w:space="0" w:color="000000"/>
            </w:tcBorders>
          </w:tcPr>
          <w:p w14:paraId="3CE6E0A3" w14:textId="2774943D" w:rsidR="00F0405D" w:rsidRPr="008D7BA4" w:rsidRDefault="00F0405D">
            <w:pPr>
              <w:tabs>
                <w:tab w:val="left" w:pos="390"/>
              </w:tabs>
              <w:spacing w:line="360" w:lineRule="auto"/>
              <w:ind w:left="0" w:hanging="2"/>
              <w:jc w:val="center"/>
              <w:rPr>
                <w:b/>
                <w:color w:val="000000"/>
                <w:lang w:val="tr-TR"/>
              </w:rPr>
            </w:pPr>
          </w:p>
        </w:tc>
        <w:tc>
          <w:tcPr>
            <w:tcW w:w="3024" w:type="dxa"/>
            <w:tcBorders>
              <w:top w:val="single" w:sz="4" w:space="0" w:color="000000"/>
              <w:left w:val="single" w:sz="4" w:space="0" w:color="000000"/>
              <w:bottom w:val="single" w:sz="4" w:space="0" w:color="000000"/>
              <w:right w:val="single" w:sz="4" w:space="0" w:color="000000"/>
            </w:tcBorders>
          </w:tcPr>
          <w:p w14:paraId="0044AFC0" w14:textId="77777777" w:rsidR="00F0405D" w:rsidRPr="008D7BA4" w:rsidRDefault="00F0405D">
            <w:pPr>
              <w:tabs>
                <w:tab w:val="left" w:pos="390"/>
              </w:tabs>
              <w:spacing w:line="360" w:lineRule="auto"/>
              <w:ind w:left="0" w:hanging="2"/>
              <w:jc w:val="center"/>
              <w:rPr>
                <w:b/>
                <w:color w:val="000000"/>
                <w:lang w:val="tr-TR"/>
              </w:rPr>
            </w:pPr>
          </w:p>
        </w:tc>
      </w:tr>
    </w:tbl>
    <w:p w14:paraId="1C6B0830" w14:textId="77777777" w:rsidR="00F0405D" w:rsidRPr="008D7BA4" w:rsidRDefault="00DC70E2">
      <w:pPr>
        <w:spacing w:line="276" w:lineRule="auto"/>
        <w:ind w:left="0" w:hanging="2"/>
        <w:rPr>
          <w:color w:val="000000"/>
          <w:lang w:val="tr-TR"/>
        </w:rPr>
      </w:pPr>
      <w:r w:rsidRPr="008D7BA4">
        <w:rPr>
          <w:color w:val="000000"/>
          <w:lang w:val="tr-TR"/>
        </w:rPr>
        <w:t xml:space="preserve"> </w:t>
      </w:r>
    </w:p>
    <w:p w14:paraId="5125D4C8" w14:textId="30CFE9FA" w:rsidR="00F0405D" w:rsidRPr="008D7BA4" w:rsidRDefault="00DC70E2" w:rsidP="0073458F">
      <w:pPr>
        <w:widowControl w:val="0"/>
        <w:numPr>
          <w:ilvl w:val="0"/>
          <w:numId w:val="31"/>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8D7BA4">
        <w:rPr>
          <w:b/>
          <w:position w:val="0"/>
          <w:lang w:val="tr-TR"/>
        </w:rPr>
        <w:t xml:space="preserve">ETKİNLİĞİN ADI    </w:t>
      </w:r>
    </w:p>
    <w:p w14:paraId="3360D11A" w14:textId="77777777" w:rsidR="00F0405D" w:rsidRPr="008D7BA4" w:rsidRDefault="00F0405D">
      <w:pPr>
        <w:ind w:left="0" w:hanging="2"/>
        <w:rPr>
          <w:b/>
          <w:color w:val="000000"/>
          <w:lang w:val="tr-TR"/>
        </w:rPr>
      </w:pPr>
    </w:p>
    <w:p w14:paraId="0299AB09" w14:textId="4663FE61" w:rsidR="00F22F63" w:rsidRPr="008D7BA4" w:rsidRDefault="00F22F63" w:rsidP="009B51FD">
      <w:pPr>
        <w:widowControl w:val="0"/>
        <w:autoSpaceDE w:val="0"/>
        <w:autoSpaceDN w:val="0"/>
        <w:adjustRightInd w:val="0"/>
        <w:spacing w:line="240" w:lineRule="auto"/>
        <w:ind w:leftChars="0" w:left="284" w:firstLineChars="0" w:firstLine="0"/>
        <w:textAlignment w:val="auto"/>
        <w:outlineLvl w:val="9"/>
        <w:rPr>
          <w:lang w:val="tr-TR"/>
        </w:rPr>
      </w:pPr>
      <w:bookmarkStart w:id="0" w:name="_heading=h.gjdgxs" w:colFirst="0" w:colLast="0"/>
      <w:bookmarkStart w:id="1" w:name="_heading=h.qbhlwzb7brq" w:colFirst="0" w:colLast="0"/>
      <w:bookmarkStart w:id="2" w:name="_GoBack"/>
      <w:bookmarkEnd w:id="0"/>
      <w:bookmarkEnd w:id="1"/>
      <w:r w:rsidRPr="008D7BA4">
        <w:rPr>
          <w:lang w:val="tr-TR"/>
        </w:rPr>
        <w:t xml:space="preserve">Siber Güvenlik ve Bulut </w:t>
      </w:r>
      <w:r w:rsidR="0061458D" w:rsidRPr="008D7BA4">
        <w:rPr>
          <w:lang w:val="tr-TR"/>
        </w:rPr>
        <w:t>Eğimi</w:t>
      </w:r>
      <w:r w:rsidR="009A0F37" w:rsidRPr="008D7BA4">
        <w:rPr>
          <w:lang w:val="tr-TR"/>
        </w:rPr>
        <w:t xml:space="preserve"> </w:t>
      </w:r>
      <w:r w:rsidRPr="008D7BA4">
        <w:rPr>
          <w:lang w:val="tr-TR"/>
        </w:rPr>
        <w:t>Kursu 2</w:t>
      </w:r>
      <w:bookmarkEnd w:id="2"/>
    </w:p>
    <w:p w14:paraId="2B2BF176" w14:textId="5C431B09" w:rsidR="00F0405D" w:rsidRPr="008D7BA4" w:rsidRDefault="00DC70E2">
      <w:pPr>
        <w:tabs>
          <w:tab w:val="left" w:pos="540"/>
        </w:tabs>
        <w:ind w:left="0" w:hanging="2"/>
        <w:rPr>
          <w:color w:val="000000"/>
          <w:u w:val="single"/>
          <w:lang w:val="tr-TR"/>
        </w:rPr>
      </w:pPr>
      <w:r w:rsidRPr="008D7BA4">
        <w:rPr>
          <w:color w:val="000000"/>
          <w:lang w:val="tr-TR"/>
        </w:rPr>
        <w:t xml:space="preserve">  </w:t>
      </w:r>
    </w:p>
    <w:p w14:paraId="4FDB157B" w14:textId="3AA80840" w:rsidR="00F0405D" w:rsidRPr="008D7BA4" w:rsidRDefault="00DC70E2" w:rsidP="0073458F">
      <w:pPr>
        <w:widowControl w:val="0"/>
        <w:numPr>
          <w:ilvl w:val="0"/>
          <w:numId w:val="31"/>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8D7BA4">
        <w:rPr>
          <w:b/>
          <w:position w:val="0"/>
          <w:lang w:val="tr-TR"/>
        </w:rPr>
        <w:t>ETKİNLİĞİN AMAÇLARI</w:t>
      </w:r>
      <w:r w:rsidR="003F3E22" w:rsidRPr="008D7BA4">
        <w:rPr>
          <w:b/>
          <w:position w:val="0"/>
          <w:lang w:val="tr-TR"/>
        </w:rPr>
        <w:t xml:space="preserve"> </w:t>
      </w:r>
    </w:p>
    <w:p w14:paraId="6BF761BC" w14:textId="77777777" w:rsidR="00F22F63" w:rsidRPr="008D7BA4" w:rsidRDefault="00F22F63" w:rsidP="009D50C2">
      <w:pPr>
        <w:ind w:left="0" w:hanging="2"/>
        <w:rPr>
          <w:lang w:val="tr-TR"/>
        </w:rPr>
      </w:pPr>
    </w:p>
    <w:p w14:paraId="1BAE5A51" w14:textId="1C2AC80C" w:rsidR="00F22F63" w:rsidRPr="008D7BA4" w:rsidRDefault="00F22F63" w:rsidP="00F22F63">
      <w:pPr>
        <w:widowControl w:val="0"/>
        <w:autoSpaceDE w:val="0"/>
        <w:autoSpaceDN w:val="0"/>
        <w:adjustRightInd w:val="0"/>
        <w:spacing w:line="240" w:lineRule="auto"/>
        <w:ind w:leftChars="0" w:left="284" w:firstLineChars="0" w:firstLine="0"/>
        <w:textAlignment w:val="auto"/>
        <w:outlineLvl w:val="9"/>
        <w:rPr>
          <w:lang w:val="tr-TR"/>
        </w:rPr>
      </w:pPr>
      <w:r w:rsidRPr="008D7BA4">
        <w:rPr>
          <w:lang w:val="tr-TR"/>
        </w:rPr>
        <w:t>Bu faaliyet; Bakanlığımız okul/kurumlarında görev yapan Bilişim Teknolojileri alan öğretmenlerinin siber güvenlik hakkında bilgi ve becerilerini gel</w:t>
      </w:r>
      <w:r w:rsidR="009A0F37" w:rsidRPr="008D7BA4">
        <w:rPr>
          <w:lang w:val="tr-TR"/>
        </w:rPr>
        <w:t>iştirmek amacıyla düzenlenmiştir</w:t>
      </w:r>
      <w:r w:rsidRPr="008D7BA4">
        <w:rPr>
          <w:lang w:val="tr-TR"/>
        </w:rPr>
        <w:t>. Bu faaliyeti başarı ile tamamlayan her kursiyer;</w:t>
      </w:r>
    </w:p>
    <w:p w14:paraId="2AD83487" w14:textId="77777777" w:rsidR="00742245" w:rsidRPr="008D7BA4" w:rsidRDefault="00742245" w:rsidP="00F22F63">
      <w:pPr>
        <w:widowControl w:val="0"/>
        <w:autoSpaceDE w:val="0"/>
        <w:autoSpaceDN w:val="0"/>
        <w:adjustRightInd w:val="0"/>
        <w:spacing w:line="240" w:lineRule="auto"/>
        <w:ind w:leftChars="0" w:left="284" w:firstLineChars="0" w:firstLine="0"/>
        <w:textAlignment w:val="auto"/>
        <w:outlineLvl w:val="9"/>
        <w:rPr>
          <w:lang w:val="tr-TR"/>
        </w:rPr>
      </w:pPr>
    </w:p>
    <w:p w14:paraId="7D0EB414" w14:textId="7C9910BF" w:rsidR="00742245" w:rsidRPr="008D7BA4" w:rsidRDefault="00742245" w:rsidP="004B6CD5">
      <w:pPr>
        <w:pStyle w:val="ListeParagraf"/>
        <w:numPr>
          <w:ilvl w:val="0"/>
          <w:numId w:val="18"/>
        </w:numPr>
        <w:ind w:leftChars="0" w:firstLineChars="0"/>
        <w:rPr>
          <w:color w:val="000000"/>
          <w:lang w:val="tr-TR"/>
        </w:rPr>
      </w:pPr>
      <w:r w:rsidRPr="008D7BA4">
        <w:rPr>
          <w:color w:val="000000"/>
          <w:lang w:val="tr-TR"/>
        </w:rPr>
        <w:t>İnternet kavramını</w:t>
      </w:r>
      <w:r w:rsidR="000379FA" w:rsidRPr="008D7BA4">
        <w:rPr>
          <w:color w:val="000000"/>
          <w:lang w:val="tr-TR"/>
        </w:rPr>
        <w:t>, i</w:t>
      </w:r>
      <w:r w:rsidRPr="008D7BA4">
        <w:rPr>
          <w:color w:val="000000"/>
          <w:lang w:val="tr-TR"/>
        </w:rPr>
        <w:t xml:space="preserve">nternet tarihini </w:t>
      </w:r>
      <w:r w:rsidR="000379FA" w:rsidRPr="008D7BA4">
        <w:rPr>
          <w:color w:val="000000"/>
          <w:lang w:val="tr-TR"/>
        </w:rPr>
        <w:t>ve i</w:t>
      </w:r>
      <w:r w:rsidRPr="008D7BA4">
        <w:rPr>
          <w:color w:val="000000"/>
          <w:lang w:val="tr-TR"/>
        </w:rPr>
        <w:t xml:space="preserve">nternetin gelişim evrelerini </w:t>
      </w:r>
      <w:r w:rsidR="000379FA" w:rsidRPr="008D7BA4">
        <w:rPr>
          <w:color w:val="000000"/>
          <w:lang w:val="tr-TR"/>
        </w:rPr>
        <w:t>açıklar</w:t>
      </w:r>
      <w:r w:rsidRPr="008D7BA4">
        <w:rPr>
          <w:color w:val="000000"/>
          <w:lang w:val="tr-TR"/>
        </w:rPr>
        <w:t>.</w:t>
      </w:r>
    </w:p>
    <w:p w14:paraId="1DC98B72" w14:textId="7BD8F87A" w:rsidR="000379FA" w:rsidRPr="008D7BA4" w:rsidRDefault="00742245" w:rsidP="000379FA">
      <w:pPr>
        <w:pStyle w:val="ListeParagraf"/>
        <w:numPr>
          <w:ilvl w:val="0"/>
          <w:numId w:val="18"/>
        </w:numPr>
        <w:ind w:leftChars="0" w:firstLineChars="0"/>
        <w:rPr>
          <w:color w:val="000000"/>
          <w:lang w:val="tr-TR"/>
        </w:rPr>
      </w:pPr>
      <w:r w:rsidRPr="008D7BA4">
        <w:rPr>
          <w:color w:val="000000"/>
          <w:lang w:val="tr-TR"/>
        </w:rPr>
        <w:t>İnternet güvenliğini sağlayacak önlemler alır.</w:t>
      </w:r>
    </w:p>
    <w:p w14:paraId="455E1663" w14:textId="088A4959"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Ağ tabanlı saldırıları açıklar.</w:t>
      </w:r>
    </w:p>
    <w:p w14:paraId="7D8F9628" w14:textId="145B4DC8"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Ağ tabanlı saldırılara karşı çözüm yöntemlerini açıklar.</w:t>
      </w:r>
    </w:p>
    <w:p w14:paraId="073853D7" w14:textId="24248C3A"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Kablosuz ağlar hakkında bilgi toplama tekniklerini açıklar.</w:t>
      </w:r>
    </w:p>
    <w:p w14:paraId="16F52252" w14:textId="70625A4B"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Kablosuz ağlara yönelik saldırı yöntemlerini açıklar.</w:t>
      </w:r>
    </w:p>
    <w:p w14:paraId="553254A4" w14:textId="0ABC0B14"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Kablosuz ağlar için savunma yöntemlerini açıklar.</w:t>
      </w:r>
    </w:p>
    <w:p w14:paraId="0800FADD" w14:textId="28A49C7F" w:rsidR="003E7850" w:rsidRPr="008D7BA4" w:rsidRDefault="003E7850" w:rsidP="000379FA">
      <w:pPr>
        <w:pStyle w:val="ListeParagraf"/>
        <w:numPr>
          <w:ilvl w:val="0"/>
          <w:numId w:val="18"/>
        </w:numPr>
        <w:ind w:leftChars="0" w:firstLineChars="0"/>
        <w:rPr>
          <w:color w:val="000000"/>
          <w:lang w:val="tr-TR"/>
        </w:rPr>
      </w:pPr>
      <w:r w:rsidRPr="008D7BA4">
        <w:rPr>
          <w:color w:val="000000"/>
          <w:lang w:val="tr-TR"/>
        </w:rPr>
        <w:t>IoT kavramını açıklar.</w:t>
      </w:r>
    </w:p>
    <w:p w14:paraId="40E3CB17" w14:textId="767A4386" w:rsidR="000379FA" w:rsidRPr="008D7BA4" w:rsidRDefault="000379FA" w:rsidP="003E7850">
      <w:pPr>
        <w:pStyle w:val="ListeParagraf"/>
        <w:numPr>
          <w:ilvl w:val="0"/>
          <w:numId w:val="18"/>
        </w:numPr>
        <w:ind w:leftChars="0" w:firstLineChars="0"/>
        <w:rPr>
          <w:color w:val="000000"/>
          <w:lang w:val="tr-TR"/>
        </w:rPr>
      </w:pPr>
      <w:r w:rsidRPr="008D7BA4">
        <w:rPr>
          <w:color w:val="000000"/>
          <w:lang w:val="tr-TR"/>
        </w:rPr>
        <w:t>IoT Cihazlarının istatistiklerini açıklar.</w:t>
      </w:r>
    </w:p>
    <w:p w14:paraId="7DF318D4" w14:textId="5FAE6894"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IoT cihazlarında sıkça yapılan güvenlik hatalarını açıklar.</w:t>
      </w:r>
    </w:p>
    <w:p w14:paraId="720C774C" w14:textId="28B42002"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IoT cihazlarının nasıl ele geçirilebileceğini açıklar.</w:t>
      </w:r>
    </w:p>
    <w:p w14:paraId="088083DB" w14:textId="33C87848" w:rsidR="000379FA" w:rsidRPr="008D7BA4" w:rsidRDefault="000379FA" w:rsidP="009B51FD">
      <w:pPr>
        <w:pStyle w:val="ListeParagraf"/>
        <w:numPr>
          <w:ilvl w:val="0"/>
          <w:numId w:val="18"/>
        </w:numPr>
        <w:ind w:leftChars="0" w:firstLineChars="0"/>
        <w:rPr>
          <w:color w:val="000000"/>
          <w:lang w:val="tr-TR"/>
        </w:rPr>
      </w:pPr>
      <w:r w:rsidRPr="008D7BA4">
        <w:rPr>
          <w:color w:val="000000"/>
          <w:lang w:val="tr-TR"/>
        </w:rPr>
        <w:t>IoT cihazları için güvenlik tedbirlerini açıklar.</w:t>
      </w:r>
    </w:p>
    <w:p w14:paraId="308B150C" w14:textId="21C667AE"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Parola kavramını açıklar.</w:t>
      </w:r>
    </w:p>
    <w:p w14:paraId="62B33EF4" w14:textId="126473C0"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Parola saklama yöntemlerini açıklar.</w:t>
      </w:r>
    </w:p>
    <w:p w14:paraId="11830F6E" w14:textId="07AE0513"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 xml:space="preserve">Parola saklama risklerini açıklar. </w:t>
      </w:r>
    </w:p>
    <w:p w14:paraId="7B8C014A" w14:textId="28424E76"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 xml:space="preserve">Parolalar için güvenlik önlemlerini açıklar. </w:t>
      </w:r>
    </w:p>
    <w:p w14:paraId="451A69E5" w14:textId="3C209970"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Parolalara yönelik yetkilendirme saldırılarını açıklar.</w:t>
      </w:r>
    </w:p>
    <w:p w14:paraId="215D5354" w14:textId="49DF97CF"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2 adımlı doğrulamanın güvenlik seviyesini açıklar.</w:t>
      </w:r>
    </w:p>
    <w:p w14:paraId="7D2C88DA" w14:textId="37D6522E"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Parola güvenliğine dair ipuçlarını açıklar.</w:t>
      </w:r>
    </w:p>
    <w:p w14:paraId="5AAF5FD2" w14:textId="228CF249"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 xml:space="preserve">Güvenlik </w:t>
      </w:r>
      <w:r w:rsidR="003E7850" w:rsidRPr="008D7BA4">
        <w:rPr>
          <w:color w:val="000000"/>
          <w:lang w:val="tr-TR"/>
        </w:rPr>
        <w:t xml:space="preserve">cihazlarının </w:t>
      </w:r>
      <w:r w:rsidRPr="008D7BA4">
        <w:rPr>
          <w:color w:val="000000"/>
          <w:lang w:val="tr-TR"/>
        </w:rPr>
        <w:t>nasıl çalıştığını açıklar.</w:t>
      </w:r>
    </w:p>
    <w:p w14:paraId="10DEFC5F" w14:textId="1A7C083D" w:rsidR="000379FA" w:rsidRPr="008D7BA4" w:rsidRDefault="00742245" w:rsidP="000379FA">
      <w:pPr>
        <w:pStyle w:val="ListeParagraf"/>
        <w:numPr>
          <w:ilvl w:val="0"/>
          <w:numId w:val="18"/>
        </w:numPr>
        <w:ind w:leftChars="0" w:firstLineChars="0"/>
        <w:rPr>
          <w:color w:val="000000"/>
          <w:lang w:val="tr-TR"/>
        </w:rPr>
      </w:pPr>
      <w:r w:rsidRPr="008D7BA4">
        <w:rPr>
          <w:color w:val="000000"/>
          <w:lang w:val="tr-TR"/>
        </w:rPr>
        <w:t xml:space="preserve">Dijital </w:t>
      </w:r>
      <w:r w:rsidR="003E7850" w:rsidRPr="008D7BA4">
        <w:rPr>
          <w:color w:val="000000"/>
          <w:lang w:val="tr-TR"/>
        </w:rPr>
        <w:t>dolandırıcılar ve tekniklerini açıklar.</w:t>
      </w:r>
    </w:p>
    <w:p w14:paraId="72D8F62C" w14:textId="56F38C80"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Bankacılık işlemleri için güvenlik önlemlerini uygular.</w:t>
      </w:r>
    </w:p>
    <w:p w14:paraId="36B4FE29" w14:textId="2E267A06"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 xml:space="preserve">Şifreleme yöntemlerinin evrimini etkilerini açıklar. </w:t>
      </w:r>
    </w:p>
    <w:p w14:paraId="58874DCC" w14:textId="2158D812"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Günümüzde şifreleme tekniklerinin neler olduğunu etkilerini açıklar.</w:t>
      </w:r>
    </w:p>
    <w:p w14:paraId="59C08252" w14:textId="2B3340E3"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 xml:space="preserve">Şifreleme standartlarını etkilerini açıklar. </w:t>
      </w:r>
    </w:p>
    <w:p w14:paraId="79135F62" w14:textId="33DCFFC8" w:rsidR="000379FA" w:rsidRPr="008D7BA4" w:rsidRDefault="000379FA" w:rsidP="003E7850">
      <w:pPr>
        <w:pStyle w:val="ListeParagraf"/>
        <w:numPr>
          <w:ilvl w:val="0"/>
          <w:numId w:val="18"/>
        </w:numPr>
        <w:ind w:leftChars="0" w:firstLineChars="0"/>
        <w:rPr>
          <w:color w:val="000000"/>
          <w:lang w:val="tr-TR"/>
        </w:rPr>
      </w:pPr>
      <w:r w:rsidRPr="008D7BA4">
        <w:rPr>
          <w:color w:val="000000"/>
          <w:lang w:val="tr-TR"/>
        </w:rPr>
        <w:t xml:space="preserve">Simetrik </w:t>
      </w:r>
      <w:r w:rsidR="003E7850" w:rsidRPr="008D7BA4">
        <w:rPr>
          <w:color w:val="000000"/>
          <w:lang w:val="tr-TR"/>
        </w:rPr>
        <w:t xml:space="preserve">ve asimetrik </w:t>
      </w:r>
      <w:r w:rsidRPr="008D7BA4">
        <w:rPr>
          <w:color w:val="000000"/>
          <w:lang w:val="tr-TR"/>
        </w:rPr>
        <w:t xml:space="preserve">şifreleme kavramını ve çalışma yapısını etkilerini açıklar. </w:t>
      </w:r>
    </w:p>
    <w:p w14:paraId="4272BA6D" w14:textId="5DA5940D"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Zararlı yazılım kavramını açıklar.</w:t>
      </w:r>
    </w:p>
    <w:p w14:paraId="4666B0E1" w14:textId="541DE9D4"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Zararlı yazılım türlerini açıklar.</w:t>
      </w:r>
    </w:p>
    <w:p w14:paraId="6C9C73F0" w14:textId="10B7017A"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Yayılma stratejilerini açıklar.</w:t>
      </w:r>
    </w:p>
    <w:p w14:paraId="4918B3F9" w14:textId="09211B87"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Zararlı yazılımların kalıcı olma stratejilerini açıklar.</w:t>
      </w:r>
    </w:p>
    <w:p w14:paraId="53BD45FA" w14:textId="190AF7FE"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lastRenderedPageBreak/>
        <w:t>Zararlı yazılımların tespit edilme yöntemlerini açıklar.</w:t>
      </w:r>
    </w:p>
    <w:p w14:paraId="1F325E97" w14:textId="13187FAE"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Zararlı yazılım analiz yöntemlerini açıklar.</w:t>
      </w:r>
    </w:p>
    <w:p w14:paraId="6A63875E" w14:textId="103DC3FD"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Antivürüs çalışma yapısını açıklar.</w:t>
      </w:r>
    </w:p>
    <w:p w14:paraId="074D0A0D" w14:textId="593E693C"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Zararlı yazılımların kullandığı atlatma tekniklerini açıklar.</w:t>
      </w:r>
    </w:p>
    <w:p w14:paraId="4ADE0500" w14:textId="2EE52F79"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Zararlı yazılımlardan korunma yöntemlerini açıklar.</w:t>
      </w:r>
    </w:p>
    <w:p w14:paraId="1E0A0CDC" w14:textId="20CFEDC6"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Web kavramını açıklar.</w:t>
      </w:r>
    </w:p>
    <w:p w14:paraId="029C1710" w14:textId="5CD1F412"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Web teknolojilerini açıklar.</w:t>
      </w:r>
    </w:p>
    <w:p w14:paraId="392D6AB3" w14:textId="2F99677A"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Güvenli yazılım mimarisini açıklar.</w:t>
      </w:r>
    </w:p>
    <w:p w14:paraId="1E631D1D" w14:textId="0B5BCD0E"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En çok yapılan web uygulama güvenliği hatalarını açıklar.</w:t>
      </w:r>
    </w:p>
    <w:p w14:paraId="5B60A1F9" w14:textId="48FA972C"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Web uygulamalarına yönelik yapılan saldırıları açıklar.</w:t>
      </w:r>
    </w:p>
    <w:p w14:paraId="2532AF64" w14:textId="48BA294B" w:rsidR="000379FA" w:rsidRPr="008D7BA4" w:rsidRDefault="000379FA" w:rsidP="000379FA">
      <w:pPr>
        <w:pStyle w:val="ListeParagraf"/>
        <w:numPr>
          <w:ilvl w:val="0"/>
          <w:numId w:val="18"/>
        </w:numPr>
        <w:ind w:leftChars="0" w:firstLineChars="0"/>
        <w:rPr>
          <w:color w:val="000000"/>
          <w:lang w:val="tr-TR"/>
        </w:rPr>
      </w:pPr>
      <w:r w:rsidRPr="008D7BA4">
        <w:rPr>
          <w:color w:val="000000"/>
          <w:lang w:val="tr-TR"/>
        </w:rPr>
        <w:t>Web uygulamaları için güvenlik tedbirlerini açıklar.</w:t>
      </w:r>
    </w:p>
    <w:p w14:paraId="7560C3B6" w14:textId="51B02533" w:rsidR="00A15DFE" w:rsidRPr="008D7BA4" w:rsidRDefault="00A15DFE" w:rsidP="00A15DFE">
      <w:pPr>
        <w:pStyle w:val="ListeParagraf"/>
        <w:numPr>
          <w:ilvl w:val="1"/>
          <w:numId w:val="33"/>
        </w:numPr>
        <w:suppressAutoHyphens w:val="0"/>
        <w:spacing w:before="100" w:beforeAutospacing="1" w:after="100" w:afterAutospacing="1" w:line="276" w:lineRule="auto"/>
        <w:ind w:leftChars="0" w:left="709" w:firstLineChars="0"/>
        <w:jc w:val="left"/>
        <w:textDirection w:val="lrTb"/>
        <w:textAlignment w:val="auto"/>
        <w:outlineLvl w:val="9"/>
        <w:rPr>
          <w:iCs/>
          <w:color w:val="000000" w:themeColor="text1"/>
          <w:bdr w:val="nil"/>
        </w:rPr>
      </w:pPr>
      <w:r w:rsidRPr="008D7BA4">
        <w:rPr>
          <w:lang w:val="x-none" w:eastAsia="x-none"/>
        </w:rPr>
        <w:t>Alanının eğitim ve öğretimi için gerekli olan becerileri sergiler.</w:t>
      </w:r>
    </w:p>
    <w:p w14:paraId="1C4113E2" w14:textId="77777777" w:rsidR="00A15DFE" w:rsidRPr="008D7BA4" w:rsidRDefault="00A15DFE" w:rsidP="00A15DFE">
      <w:pPr>
        <w:pStyle w:val="ListeParagraf"/>
        <w:numPr>
          <w:ilvl w:val="0"/>
          <w:numId w:val="33"/>
        </w:numPr>
        <w:suppressAutoHyphens w:val="0"/>
        <w:spacing w:before="100" w:beforeAutospacing="1" w:after="100" w:afterAutospacing="1" w:line="276" w:lineRule="auto"/>
        <w:ind w:leftChars="0" w:firstLineChars="0"/>
        <w:contextualSpacing w:val="0"/>
        <w:jc w:val="left"/>
        <w:textDirection w:val="lrTb"/>
        <w:textAlignment w:val="auto"/>
        <w:outlineLvl w:val="9"/>
        <w:rPr>
          <w:iCs/>
          <w:color w:val="000000" w:themeColor="text1"/>
          <w:bdr w:val="nil"/>
        </w:rPr>
      </w:pPr>
      <w:r w:rsidRPr="008D7BA4">
        <w:rPr>
          <w:lang w:val="x-none" w:eastAsia="x-none"/>
        </w:rPr>
        <w:t>Öğretme ve öğrenme sürecinde bilgi ve iletişim teknolojilerini etkin olarak kullanır.</w:t>
      </w:r>
    </w:p>
    <w:p w14:paraId="07A474D6" w14:textId="77777777" w:rsidR="00A15DFE" w:rsidRPr="008D7BA4" w:rsidRDefault="00A15DFE" w:rsidP="00A15DFE">
      <w:pPr>
        <w:pStyle w:val="ListeParagraf"/>
        <w:numPr>
          <w:ilvl w:val="0"/>
          <w:numId w:val="33"/>
        </w:numPr>
        <w:suppressAutoHyphens w:val="0"/>
        <w:spacing w:before="100" w:beforeAutospacing="1" w:after="100" w:afterAutospacing="1" w:line="276" w:lineRule="auto"/>
        <w:ind w:leftChars="0" w:firstLineChars="0"/>
        <w:contextualSpacing w:val="0"/>
        <w:jc w:val="left"/>
        <w:textDirection w:val="lrTb"/>
        <w:textAlignment w:val="auto"/>
        <w:outlineLvl w:val="9"/>
        <w:rPr>
          <w:iCs/>
          <w:color w:val="000000" w:themeColor="text1"/>
          <w:bdr w:val="nil"/>
        </w:rPr>
      </w:pPr>
      <w:r w:rsidRPr="008D7BA4">
        <w:rPr>
          <w:lang w:val="x-none" w:eastAsia="x-none"/>
        </w:rPr>
        <w:t>Etkili iletişim yöntem ve tekniklerini kullanmaya özen gösterir.</w:t>
      </w:r>
    </w:p>
    <w:p w14:paraId="4B22DDE7" w14:textId="77777777" w:rsidR="00A15DFE" w:rsidRPr="008D7BA4" w:rsidRDefault="00A15DFE" w:rsidP="00A15DFE">
      <w:pPr>
        <w:pStyle w:val="ListeParagraf"/>
        <w:numPr>
          <w:ilvl w:val="0"/>
          <w:numId w:val="33"/>
        </w:numPr>
        <w:suppressAutoHyphens w:val="0"/>
        <w:spacing w:before="100" w:beforeAutospacing="1" w:after="100" w:afterAutospacing="1" w:line="276" w:lineRule="auto"/>
        <w:ind w:leftChars="0" w:firstLineChars="0"/>
        <w:contextualSpacing w:val="0"/>
        <w:jc w:val="left"/>
        <w:textDirection w:val="lrTb"/>
        <w:textAlignment w:val="auto"/>
        <w:outlineLvl w:val="9"/>
        <w:rPr>
          <w:iCs/>
          <w:color w:val="000000" w:themeColor="text1"/>
          <w:bdr w:val="nil"/>
        </w:rPr>
      </w:pPr>
      <w:r w:rsidRPr="008D7BA4">
        <w:rPr>
          <w:lang w:val="x-none" w:eastAsia="x-none"/>
        </w:rPr>
        <w:t>Meslektaşlarıyla bilgi ve deneyim paylaşımına açıktır.</w:t>
      </w:r>
    </w:p>
    <w:p w14:paraId="1093F765" w14:textId="5CCD9A58" w:rsidR="00A15DFE" w:rsidRPr="008D7BA4" w:rsidRDefault="00A15DFE" w:rsidP="00A15DFE">
      <w:pPr>
        <w:pStyle w:val="ListeParagraf"/>
        <w:numPr>
          <w:ilvl w:val="0"/>
          <w:numId w:val="33"/>
        </w:numPr>
        <w:suppressAutoHyphens w:val="0"/>
        <w:spacing w:before="100" w:beforeAutospacing="1" w:after="100" w:afterAutospacing="1" w:line="276" w:lineRule="auto"/>
        <w:ind w:leftChars="0" w:firstLineChars="0"/>
        <w:contextualSpacing w:val="0"/>
        <w:jc w:val="left"/>
        <w:textDirection w:val="lrTb"/>
        <w:textAlignment w:val="auto"/>
        <w:outlineLvl w:val="9"/>
        <w:rPr>
          <w:iCs/>
          <w:color w:val="000000" w:themeColor="text1"/>
          <w:bdr w:val="nil"/>
        </w:rPr>
      </w:pPr>
      <w:r w:rsidRPr="008D7BA4">
        <w:rPr>
          <w:lang w:val="x-none" w:eastAsia="x-none"/>
        </w:rPr>
        <w:t>Mesleki ve bireysel yönden kendisini geliştirmeye yönelik faaliyetlerde bulun</w:t>
      </w:r>
      <w:r w:rsidR="009751F8" w:rsidRPr="008D7BA4">
        <w:rPr>
          <w:lang w:val="tr-TR" w:eastAsia="x-none"/>
        </w:rPr>
        <w:t>ur.</w:t>
      </w:r>
    </w:p>
    <w:p w14:paraId="1786979D" w14:textId="77777777" w:rsidR="00A15DFE" w:rsidRPr="008D7BA4" w:rsidRDefault="00A15DFE" w:rsidP="00A15DFE">
      <w:pPr>
        <w:spacing w:line="276" w:lineRule="auto"/>
        <w:ind w:left="0" w:hanging="2"/>
        <w:rPr>
          <w:iCs/>
          <w:color w:val="000000" w:themeColor="text1"/>
          <w:bdr w:val="nil"/>
        </w:rPr>
      </w:pPr>
    </w:p>
    <w:p w14:paraId="2173252C" w14:textId="77777777" w:rsidR="00A15DFE" w:rsidRPr="008D7BA4" w:rsidRDefault="00A15DFE" w:rsidP="00A15DFE">
      <w:pPr>
        <w:spacing w:after="200" w:line="276" w:lineRule="auto"/>
        <w:ind w:left="0" w:right="679" w:hanging="2"/>
        <w:rPr>
          <w:b/>
          <w:lang w:eastAsia="en-US"/>
        </w:rPr>
      </w:pPr>
      <w:r w:rsidRPr="008D7BA4">
        <w:rPr>
          <w:b/>
          <w:lang w:eastAsia="en-US"/>
        </w:rPr>
        <w:t>3. ETKİNLİĞİN İLİŞKİLİ OLDUĞU YETERLİKLER</w:t>
      </w:r>
    </w:p>
    <w:p w14:paraId="5965D93B" w14:textId="77777777" w:rsidR="00A15DFE" w:rsidRPr="008D7BA4" w:rsidRDefault="00A15DFE" w:rsidP="00A15DFE">
      <w:pPr>
        <w:spacing w:after="200" w:line="276" w:lineRule="auto"/>
        <w:ind w:left="0" w:right="679" w:hanging="2"/>
        <w:rPr>
          <w:lang w:eastAsia="en-US"/>
        </w:rPr>
      </w:pPr>
      <w:r w:rsidRPr="008D7BA4">
        <w:rPr>
          <w:lang w:eastAsia="en-US"/>
        </w:rPr>
        <w:t>Bu program 01.12.2017 tarih ve 20299-360.03-E.20525423 sayılı makam onayı ile uygun görülen “Öğretmenlik Mesleği Genel Yeterlikleri” doğrultusunda aşağıda yer olan yeterlik alanlarını kapsamaktadır.</w:t>
      </w:r>
    </w:p>
    <w:p w14:paraId="6DF59F78" w14:textId="77777777" w:rsidR="00A15DFE" w:rsidRPr="008D7BA4" w:rsidRDefault="00A15DFE" w:rsidP="008D7BA4">
      <w:pPr>
        <w:ind w:leftChars="0" w:left="0" w:firstLineChars="0" w:firstLine="0"/>
        <w:rPr>
          <w:color w:val="000000"/>
          <w:lang w:val="tr-TR"/>
        </w:rPr>
      </w:pPr>
    </w:p>
    <w:p w14:paraId="123F31B8" w14:textId="77777777" w:rsidR="003E7850" w:rsidRPr="008D7BA4" w:rsidRDefault="003E7850" w:rsidP="009751F8">
      <w:pPr>
        <w:widowControl w:val="0"/>
        <w:autoSpaceDE w:val="0"/>
        <w:autoSpaceDN w:val="0"/>
        <w:adjustRightInd w:val="0"/>
        <w:ind w:leftChars="0" w:left="0" w:firstLineChars="0" w:firstLine="0"/>
        <w:textDirection w:val="lrTb"/>
        <w:rPr>
          <w:rFonts w:eastAsia="NSimSun"/>
          <w:b/>
          <w:color w:val="000000"/>
          <w:position w:val="0"/>
        </w:rPr>
      </w:pPr>
    </w:p>
    <w:p w14:paraId="1D630DDA" w14:textId="77777777" w:rsidR="003E7850" w:rsidRPr="008D7BA4" w:rsidRDefault="003E7850" w:rsidP="008D7BA4">
      <w:pPr>
        <w:widowControl w:val="0"/>
        <w:numPr>
          <w:ilvl w:val="0"/>
          <w:numId w:val="27"/>
        </w:numPr>
        <w:suppressAutoHyphens w:val="0"/>
        <w:autoSpaceDE w:val="0"/>
        <w:autoSpaceDN w:val="0"/>
        <w:adjustRightInd w:val="0"/>
        <w:spacing w:line="240" w:lineRule="auto"/>
        <w:ind w:leftChars="0" w:left="426" w:right="679" w:firstLineChars="0" w:hanging="283"/>
        <w:jc w:val="left"/>
        <w:textDirection w:val="lrTb"/>
        <w:textAlignment w:val="auto"/>
        <w:outlineLvl w:val="9"/>
        <w:rPr>
          <w:rFonts w:eastAsia="NSimSun"/>
          <w:b/>
          <w:position w:val="0"/>
        </w:rPr>
      </w:pPr>
      <w:r w:rsidRPr="008D7BA4">
        <w:rPr>
          <w:rFonts w:eastAsia="NSimSun"/>
          <w:b/>
          <w:position w:val="0"/>
        </w:rPr>
        <w:t>MESLEKİ BİLGİ</w:t>
      </w:r>
    </w:p>
    <w:p w14:paraId="7C172BE6" w14:textId="77777777" w:rsidR="003E7850" w:rsidRPr="008D7BA4" w:rsidRDefault="003E7850" w:rsidP="008D7BA4">
      <w:pPr>
        <w:ind w:leftChars="0" w:left="426" w:right="679" w:firstLineChars="0" w:firstLine="0"/>
        <w:textDirection w:val="lrTb"/>
        <w:rPr>
          <w:rFonts w:eastAsia="NSimSun"/>
          <w:position w:val="0"/>
        </w:rPr>
      </w:pPr>
      <w:r w:rsidRPr="008D7BA4">
        <w:rPr>
          <w:rFonts w:eastAsia="NSimSun"/>
          <w:position w:val="0"/>
        </w:rPr>
        <w:t>Al. Alan Bilgisi</w:t>
      </w:r>
    </w:p>
    <w:p w14:paraId="1FFC103E" w14:textId="77777777" w:rsidR="003E7850" w:rsidRPr="008D7BA4" w:rsidRDefault="003E7850" w:rsidP="008D7BA4">
      <w:pPr>
        <w:ind w:leftChars="0" w:left="426" w:right="679" w:firstLineChars="0" w:firstLine="0"/>
        <w:textDirection w:val="lrTb"/>
        <w:rPr>
          <w:rFonts w:eastAsia="NSimSun"/>
          <w:position w:val="0"/>
        </w:rPr>
      </w:pPr>
      <w:r w:rsidRPr="008D7BA4">
        <w:rPr>
          <w:rFonts w:eastAsia="NSimSun"/>
          <w:position w:val="0"/>
        </w:rPr>
        <w:t>A2. Alan Eğitimi Bilgisi</w:t>
      </w:r>
    </w:p>
    <w:p w14:paraId="2407CD67" w14:textId="77777777" w:rsidR="003E7850" w:rsidRPr="008D7BA4" w:rsidRDefault="003E7850" w:rsidP="008D7BA4">
      <w:pPr>
        <w:ind w:leftChars="0" w:left="426" w:right="679" w:firstLineChars="0" w:firstLine="0"/>
        <w:textDirection w:val="lrTb"/>
        <w:rPr>
          <w:rFonts w:eastAsia="NSimSun"/>
          <w:position w:val="0"/>
        </w:rPr>
      </w:pPr>
    </w:p>
    <w:p w14:paraId="5A5FA8B5" w14:textId="77777777" w:rsidR="003E7850" w:rsidRPr="008D7BA4" w:rsidRDefault="003E7850" w:rsidP="008D7BA4">
      <w:pPr>
        <w:widowControl w:val="0"/>
        <w:numPr>
          <w:ilvl w:val="0"/>
          <w:numId w:val="27"/>
        </w:numPr>
        <w:suppressAutoHyphens w:val="0"/>
        <w:autoSpaceDE w:val="0"/>
        <w:autoSpaceDN w:val="0"/>
        <w:adjustRightInd w:val="0"/>
        <w:spacing w:line="240" w:lineRule="auto"/>
        <w:ind w:leftChars="0" w:left="426" w:right="679" w:firstLineChars="0"/>
        <w:contextualSpacing/>
        <w:jc w:val="left"/>
        <w:textDirection w:val="lrTb"/>
        <w:textAlignment w:val="auto"/>
        <w:outlineLvl w:val="9"/>
        <w:rPr>
          <w:rFonts w:eastAsia="NSimSun"/>
          <w:b/>
          <w:position w:val="0"/>
        </w:rPr>
      </w:pPr>
      <w:r w:rsidRPr="008D7BA4">
        <w:rPr>
          <w:rFonts w:eastAsia="NSimSun"/>
          <w:b/>
          <w:position w:val="0"/>
        </w:rPr>
        <w:t>MESLEKİ BECERİ</w:t>
      </w:r>
    </w:p>
    <w:p w14:paraId="22D7FBC0" w14:textId="77777777" w:rsidR="003E7850" w:rsidRPr="008D7BA4" w:rsidRDefault="003E7850" w:rsidP="008D7BA4">
      <w:pPr>
        <w:ind w:leftChars="0" w:left="426" w:right="679" w:firstLineChars="0" w:firstLine="0"/>
        <w:textDirection w:val="lrTb"/>
        <w:rPr>
          <w:rFonts w:eastAsia="NSimSun"/>
          <w:position w:val="0"/>
        </w:rPr>
      </w:pPr>
      <w:r w:rsidRPr="008D7BA4">
        <w:rPr>
          <w:rFonts w:eastAsia="NSimSun"/>
          <w:position w:val="0"/>
        </w:rPr>
        <w:t>Bl. Eğitim Öğretimi Planlama</w:t>
      </w:r>
    </w:p>
    <w:p w14:paraId="398EC1BF" w14:textId="77777777" w:rsidR="003E7850" w:rsidRPr="008D7BA4" w:rsidRDefault="003E7850" w:rsidP="008D7BA4">
      <w:pPr>
        <w:ind w:leftChars="0" w:left="426" w:right="679" w:firstLineChars="0" w:firstLine="0"/>
        <w:textDirection w:val="lrTb"/>
        <w:rPr>
          <w:rFonts w:eastAsia="NSimSun"/>
          <w:position w:val="0"/>
        </w:rPr>
      </w:pPr>
      <w:r w:rsidRPr="008D7BA4">
        <w:rPr>
          <w:rFonts w:eastAsia="NSimSun"/>
          <w:position w:val="0"/>
        </w:rPr>
        <w:t>B3. Öğretme ve Öğrenme Sürecini Yönetme</w:t>
      </w:r>
    </w:p>
    <w:p w14:paraId="35502503" w14:textId="77777777" w:rsidR="003E7850" w:rsidRPr="008D7BA4" w:rsidRDefault="003E7850" w:rsidP="008D7BA4">
      <w:pPr>
        <w:ind w:leftChars="0" w:left="426" w:right="679" w:firstLineChars="0" w:firstLine="0"/>
        <w:textDirection w:val="lrTb"/>
        <w:rPr>
          <w:rFonts w:eastAsia="NSimSun"/>
          <w:position w:val="0"/>
        </w:rPr>
      </w:pPr>
    </w:p>
    <w:p w14:paraId="5EA8AC05" w14:textId="77777777" w:rsidR="003E7850" w:rsidRPr="008D7BA4" w:rsidRDefault="003E7850" w:rsidP="008D7BA4">
      <w:pPr>
        <w:widowControl w:val="0"/>
        <w:numPr>
          <w:ilvl w:val="0"/>
          <w:numId w:val="27"/>
        </w:numPr>
        <w:suppressAutoHyphens w:val="0"/>
        <w:autoSpaceDE w:val="0"/>
        <w:autoSpaceDN w:val="0"/>
        <w:adjustRightInd w:val="0"/>
        <w:spacing w:line="240" w:lineRule="auto"/>
        <w:ind w:leftChars="0" w:left="426" w:right="679" w:firstLineChars="0"/>
        <w:contextualSpacing/>
        <w:jc w:val="left"/>
        <w:textDirection w:val="lrTb"/>
        <w:textAlignment w:val="auto"/>
        <w:outlineLvl w:val="9"/>
        <w:rPr>
          <w:rFonts w:eastAsia="NSimSun"/>
          <w:b/>
          <w:position w:val="0"/>
        </w:rPr>
      </w:pPr>
      <w:r w:rsidRPr="008D7BA4">
        <w:rPr>
          <w:rFonts w:eastAsia="NSimSun"/>
          <w:b/>
          <w:position w:val="0"/>
        </w:rPr>
        <w:t>TUTUM VE DEGERLER</w:t>
      </w:r>
    </w:p>
    <w:p w14:paraId="235F86E0" w14:textId="77777777" w:rsidR="003E7850" w:rsidRPr="008D7BA4" w:rsidRDefault="003E7850" w:rsidP="008D7BA4">
      <w:pPr>
        <w:ind w:leftChars="0" w:left="426" w:right="679" w:firstLineChars="0" w:firstLine="0"/>
        <w:textDirection w:val="lrTb"/>
        <w:rPr>
          <w:rFonts w:eastAsia="NSimSun"/>
          <w:position w:val="0"/>
        </w:rPr>
      </w:pPr>
      <w:r w:rsidRPr="008D7BA4">
        <w:rPr>
          <w:rFonts w:eastAsia="NSimSun"/>
          <w:position w:val="0"/>
        </w:rPr>
        <w:t>C3. İletişim ve İş Birliği</w:t>
      </w:r>
    </w:p>
    <w:p w14:paraId="22C600CA" w14:textId="77777777" w:rsidR="003E7850" w:rsidRPr="008D7BA4" w:rsidRDefault="003E7850" w:rsidP="008D7BA4">
      <w:pPr>
        <w:ind w:leftChars="0" w:left="426" w:right="679" w:firstLineChars="0" w:firstLine="0"/>
        <w:textDirection w:val="lrTb"/>
        <w:rPr>
          <w:rFonts w:eastAsia="NSimSun"/>
          <w:position w:val="0"/>
        </w:rPr>
      </w:pPr>
      <w:r w:rsidRPr="008D7BA4">
        <w:rPr>
          <w:rFonts w:eastAsia="NSimSun"/>
          <w:position w:val="0"/>
        </w:rPr>
        <w:t>C4. Kişisel ve Mesleki Gelişim</w:t>
      </w:r>
    </w:p>
    <w:p w14:paraId="21190ED1" w14:textId="77777777" w:rsidR="003E7850" w:rsidRPr="008D7BA4" w:rsidRDefault="003E7850" w:rsidP="0073458F">
      <w:pPr>
        <w:widowControl w:val="0"/>
        <w:suppressAutoHyphens w:val="0"/>
        <w:autoSpaceDE w:val="0"/>
        <w:autoSpaceDN w:val="0"/>
        <w:adjustRightInd w:val="0"/>
        <w:spacing w:line="240" w:lineRule="auto"/>
        <w:ind w:leftChars="0" w:left="284" w:firstLineChars="0" w:hanging="284"/>
        <w:textAlignment w:val="auto"/>
        <w:outlineLvl w:val="9"/>
        <w:rPr>
          <w:b/>
          <w:position w:val="0"/>
          <w:lang w:val="tr-TR"/>
        </w:rPr>
      </w:pPr>
    </w:p>
    <w:p w14:paraId="595A1BB3" w14:textId="226719FA" w:rsidR="003E7850" w:rsidRPr="008D7BA4" w:rsidRDefault="003E7850" w:rsidP="009751F8">
      <w:pPr>
        <w:pStyle w:val="ListeParagraf"/>
        <w:widowControl w:val="0"/>
        <w:numPr>
          <w:ilvl w:val="0"/>
          <w:numId w:val="34"/>
        </w:numPr>
        <w:suppressAutoHyphens w:val="0"/>
        <w:autoSpaceDE w:val="0"/>
        <w:autoSpaceDN w:val="0"/>
        <w:adjustRightInd w:val="0"/>
        <w:spacing w:line="240" w:lineRule="auto"/>
        <w:ind w:leftChars="0" w:firstLineChars="0"/>
        <w:textAlignment w:val="auto"/>
        <w:outlineLvl w:val="9"/>
        <w:rPr>
          <w:b/>
          <w:position w:val="0"/>
          <w:lang w:val="tr-TR"/>
        </w:rPr>
      </w:pPr>
      <w:r w:rsidRPr="008D7BA4">
        <w:rPr>
          <w:b/>
          <w:position w:val="0"/>
          <w:lang w:val="tr-TR"/>
        </w:rPr>
        <w:t>ETKİNLİĞİN SÜRESİ</w:t>
      </w:r>
    </w:p>
    <w:p w14:paraId="70E58F92" w14:textId="77777777" w:rsidR="003E7850" w:rsidRPr="008D7BA4" w:rsidRDefault="003E7850" w:rsidP="003E7850">
      <w:pPr>
        <w:tabs>
          <w:tab w:val="left" w:pos="540"/>
        </w:tabs>
        <w:ind w:left="0" w:hanging="2"/>
        <w:rPr>
          <w:color w:val="000000"/>
        </w:rPr>
      </w:pPr>
      <w:r w:rsidRPr="008D7BA4">
        <w:rPr>
          <w:color w:val="000000"/>
        </w:rPr>
        <w:t xml:space="preserve">   </w:t>
      </w:r>
    </w:p>
    <w:p w14:paraId="31C1C34F" w14:textId="76F6140B" w:rsidR="003E7850" w:rsidRPr="008D7BA4" w:rsidRDefault="003E7850" w:rsidP="003E7850">
      <w:pPr>
        <w:widowControl w:val="0"/>
        <w:autoSpaceDE w:val="0"/>
        <w:autoSpaceDN w:val="0"/>
        <w:adjustRightInd w:val="0"/>
        <w:spacing w:line="240" w:lineRule="auto"/>
        <w:ind w:leftChars="0" w:left="284" w:firstLineChars="0" w:firstLine="0"/>
        <w:textAlignment w:val="auto"/>
        <w:outlineLvl w:val="9"/>
        <w:rPr>
          <w:noProof/>
          <w:position w:val="0"/>
        </w:rPr>
      </w:pPr>
      <w:r w:rsidRPr="008D7BA4">
        <w:rPr>
          <w:noProof/>
          <w:position w:val="0"/>
        </w:rPr>
        <w:t>Faaliyetin</w:t>
      </w:r>
      <w:r w:rsidR="009751F8" w:rsidRPr="008D7BA4">
        <w:rPr>
          <w:noProof/>
          <w:position w:val="0"/>
        </w:rPr>
        <w:t xml:space="preserve"> süresi 60 ders saatidir</w:t>
      </w:r>
    </w:p>
    <w:p w14:paraId="7512445C" w14:textId="77777777" w:rsidR="009C65E9" w:rsidRPr="008D7BA4" w:rsidRDefault="009C65E9" w:rsidP="003E7850">
      <w:pPr>
        <w:widowControl w:val="0"/>
        <w:autoSpaceDE w:val="0"/>
        <w:autoSpaceDN w:val="0"/>
        <w:adjustRightInd w:val="0"/>
        <w:spacing w:line="240" w:lineRule="auto"/>
        <w:ind w:leftChars="0" w:left="284" w:firstLineChars="0" w:firstLine="0"/>
        <w:textAlignment w:val="auto"/>
        <w:outlineLvl w:val="9"/>
        <w:rPr>
          <w:noProof/>
          <w:position w:val="0"/>
        </w:rPr>
      </w:pPr>
    </w:p>
    <w:p w14:paraId="36D15C23" w14:textId="77777777" w:rsidR="003E7850" w:rsidRPr="008D7BA4" w:rsidRDefault="003E7850" w:rsidP="009751F8">
      <w:pPr>
        <w:widowControl w:val="0"/>
        <w:numPr>
          <w:ilvl w:val="0"/>
          <w:numId w:val="34"/>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8D7BA4">
        <w:rPr>
          <w:b/>
          <w:position w:val="0"/>
          <w:lang w:val="tr-TR"/>
        </w:rPr>
        <w:t>ETKİNLİĞİN HEDEF KİTLESİ</w:t>
      </w:r>
    </w:p>
    <w:p w14:paraId="18C86CE1" w14:textId="77777777" w:rsidR="003E7850" w:rsidRPr="008D7BA4" w:rsidRDefault="003E7850" w:rsidP="003E7850">
      <w:pPr>
        <w:ind w:left="0" w:hanging="2"/>
        <w:rPr>
          <w:b/>
          <w:color w:val="000000"/>
        </w:rPr>
      </w:pPr>
    </w:p>
    <w:p w14:paraId="5C05B620" w14:textId="51255A76" w:rsidR="003E7850" w:rsidRPr="008D7BA4" w:rsidRDefault="009751F8" w:rsidP="003E7850">
      <w:pPr>
        <w:widowControl w:val="0"/>
        <w:autoSpaceDE w:val="0"/>
        <w:autoSpaceDN w:val="0"/>
        <w:adjustRightInd w:val="0"/>
        <w:spacing w:line="240" w:lineRule="auto"/>
        <w:ind w:leftChars="0" w:left="284" w:firstLineChars="0" w:firstLine="0"/>
        <w:textAlignment w:val="auto"/>
        <w:outlineLvl w:val="9"/>
        <w:rPr>
          <w:color w:val="000000"/>
        </w:rPr>
      </w:pPr>
      <w:r w:rsidRPr="008D7BA4">
        <w:rPr>
          <w:noProof/>
          <w:position w:val="0"/>
        </w:rPr>
        <w:t>Bakanlığımıza bağlı okul ve kurumlarda görev yapan “</w:t>
      </w:r>
      <w:r w:rsidR="003E7850" w:rsidRPr="008D7BA4">
        <w:rPr>
          <w:noProof/>
          <w:position w:val="0"/>
        </w:rPr>
        <w:t>Bilişim Teknolojileri</w:t>
      </w:r>
      <w:r w:rsidRPr="008D7BA4">
        <w:rPr>
          <w:noProof/>
          <w:position w:val="0"/>
        </w:rPr>
        <w:t>”</w:t>
      </w:r>
      <w:r w:rsidR="003E7850" w:rsidRPr="008D7BA4">
        <w:rPr>
          <w:noProof/>
          <w:position w:val="0"/>
        </w:rPr>
        <w:t xml:space="preserve"> alan öğretmenleri</w:t>
      </w:r>
    </w:p>
    <w:p w14:paraId="6228C0EA" w14:textId="77777777" w:rsidR="003E7850" w:rsidRDefault="003E7850" w:rsidP="003E7850">
      <w:pPr>
        <w:suppressAutoHyphens w:val="0"/>
        <w:spacing w:line="240" w:lineRule="auto"/>
        <w:ind w:leftChars="0" w:left="0" w:firstLineChars="0" w:firstLine="0"/>
        <w:textDirection w:val="lrTb"/>
        <w:textAlignment w:val="auto"/>
        <w:outlineLvl w:val="9"/>
        <w:rPr>
          <w:color w:val="000000"/>
        </w:rPr>
      </w:pPr>
    </w:p>
    <w:p w14:paraId="761168ED" w14:textId="77777777" w:rsidR="008C02A7" w:rsidRDefault="008C02A7" w:rsidP="003E7850">
      <w:pPr>
        <w:suppressAutoHyphens w:val="0"/>
        <w:spacing w:line="240" w:lineRule="auto"/>
        <w:ind w:leftChars="0" w:left="0" w:firstLineChars="0" w:firstLine="0"/>
        <w:textDirection w:val="lrTb"/>
        <w:textAlignment w:val="auto"/>
        <w:outlineLvl w:val="9"/>
        <w:rPr>
          <w:color w:val="000000"/>
        </w:rPr>
      </w:pPr>
    </w:p>
    <w:p w14:paraId="14F3312E" w14:textId="77777777" w:rsidR="008C02A7" w:rsidRDefault="008C02A7" w:rsidP="003E7850">
      <w:pPr>
        <w:suppressAutoHyphens w:val="0"/>
        <w:spacing w:line="240" w:lineRule="auto"/>
        <w:ind w:leftChars="0" w:left="0" w:firstLineChars="0" w:firstLine="0"/>
        <w:textDirection w:val="lrTb"/>
        <w:textAlignment w:val="auto"/>
        <w:outlineLvl w:val="9"/>
        <w:rPr>
          <w:color w:val="000000"/>
        </w:rPr>
      </w:pPr>
    </w:p>
    <w:p w14:paraId="50B27D76" w14:textId="77777777" w:rsidR="008C02A7" w:rsidRPr="008D7BA4" w:rsidRDefault="008C02A7" w:rsidP="003E7850">
      <w:pPr>
        <w:suppressAutoHyphens w:val="0"/>
        <w:spacing w:line="240" w:lineRule="auto"/>
        <w:ind w:leftChars="0" w:left="0" w:firstLineChars="0" w:firstLine="0"/>
        <w:textDirection w:val="lrTb"/>
        <w:textAlignment w:val="auto"/>
        <w:outlineLvl w:val="9"/>
        <w:rPr>
          <w:color w:val="000000"/>
        </w:rPr>
      </w:pPr>
    </w:p>
    <w:p w14:paraId="507DC24C" w14:textId="77777777" w:rsidR="003E7850" w:rsidRPr="008D7BA4" w:rsidRDefault="003E7850" w:rsidP="009751F8">
      <w:pPr>
        <w:widowControl w:val="0"/>
        <w:numPr>
          <w:ilvl w:val="0"/>
          <w:numId w:val="34"/>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8D7BA4">
        <w:rPr>
          <w:b/>
          <w:position w:val="0"/>
          <w:lang w:val="tr-TR"/>
        </w:rPr>
        <w:lastRenderedPageBreak/>
        <w:t>ETKİNLİĞİN UYGULANMASI İLE İLGİLİ AÇIKLAMALAR</w:t>
      </w:r>
    </w:p>
    <w:p w14:paraId="0393D007" w14:textId="77777777" w:rsidR="003E7850" w:rsidRPr="008D7BA4" w:rsidRDefault="003E7850" w:rsidP="003E7850">
      <w:pPr>
        <w:spacing w:line="276" w:lineRule="auto"/>
        <w:ind w:leftChars="0" w:left="0" w:firstLineChars="0" w:firstLine="0"/>
        <w:rPr>
          <w:color w:val="000000"/>
        </w:rPr>
      </w:pPr>
    </w:p>
    <w:p w14:paraId="58A05E07" w14:textId="77777777" w:rsidR="003E7850" w:rsidRPr="008D7BA4" w:rsidRDefault="003E7850" w:rsidP="003E7850">
      <w:pPr>
        <w:numPr>
          <w:ilvl w:val="0"/>
          <w:numId w:val="28"/>
        </w:numPr>
        <w:suppressAutoHyphens w:val="0"/>
        <w:spacing w:line="240" w:lineRule="auto"/>
        <w:ind w:leftChars="0" w:left="709" w:firstLineChars="0"/>
        <w:textAlignment w:val="auto"/>
        <w:outlineLvl w:val="9"/>
        <w:rPr>
          <w:position w:val="0"/>
        </w:rPr>
      </w:pPr>
      <w:r w:rsidRPr="008D7BA4">
        <w:rPr>
          <w:position w:val="0"/>
        </w:rPr>
        <w:t>Eğitim görevlisi olarak, alanında uzman akademisyen, bu konuda çalışmaları olan eğitmen veya hizmet içi eğitimler veren öğretmenler görevlendirilecektir.</w:t>
      </w:r>
    </w:p>
    <w:p w14:paraId="1B44294F" w14:textId="7345E4A4" w:rsidR="003E7850" w:rsidRPr="008D7BA4" w:rsidRDefault="00DB0228" w:rsidP="003E7850">
      <w:pPr>
        <w:numPr>
          <w:ilvl w:val="0"/>
          <w:numId w:val="28"/>
        </w:numPr>
        <w:suppressAutoHyphens w:val="0"/>
        <w:spacing w:line="240" w:lineRule="auto"/>
        <w:ind w:leftChars="0" w:left="709" w:firstLineChars="0"/>
        <w:textDirection w:val="lrTb"/>
        <w:textAlignment w:val="auto"/>
        <w:outlineLvl w:val="9"/>
        <w:rPr>
          <w:position w:val="0"/>
        </w:rPr>
      </w:pPr>
      <w:r w:rsidRPr="008D7BA4">
        <w:rPr>
          <w:position w:val="0"/>
        </w:rPr>
        <w:t>Eğitim, merkezî</w:t>
      </w:r>
      <w:r w:rsidR="003E7850" w:rsidRPr="008D7BA4">
        <w:rPr>
          <w:position w:val="0"/>
        </w:rPr>
        <w:t xml:space="preserve"> olarak verilecektir.</w:t>
      </w:r>
    </w:p>
    <w:p w14:paraId="20F16B5B" w14:textId="77777777" w:rsidR="003E7850" w:rsidRPr="008D7BA4" w:rsidRDefault="003E7850" w:rsidP="003E7850">
      <w:pPr>
        <w:numPr>
          <w:ilvl w:val="0"/>
          <w:numId w:val="28"/>
        </w:numPr>
        <w:suppressAutoHyphens w:val="0"/>
        <w:spacing w:line="240" w:lineRule="auto"/>
        <w:ind w:leftChars="0" w:left="709" w:firstLineChars="0"/>
        <w:textDirection w:val="lrTb"/>
        <w:textAlignment w:val="auto"/>
        <w:outlineLvl w:val="9"/>
        <w:rPr>
          <w:position w:val="0"/>
        </w:rPr>
      </w:pPr>
      <w:r w:rsidRPr="008D7BA4">
        <w:rPr>
          <w:position w:val="0"/>
        </w:rPr>
        <w:t>Kursiyer sayısı her eğitim ortamı için 15 kişiyi geçmeyecektir.</w:t>
      </w:r>
    </w:p>
    <w:p w14:paraId="68B0499D" w14:textId="77777777" w:rsidR="003E7850" w:rsidRPr="008D7BA4" w:rsidRDefault="003E7850" w:rsidP="003E7850">
      <w:pPr>
        <w:numPr>
          <w:ilvl w:val="0"/>
          <w:numId w:val="28"/>
        </w:numPr>
        <w:suppressAutoHyphens w:val="0"/>
        <w:spacing w:line="240" w:lineRule="auto"/>
        <w:ind w:leftChars="0" w:left="709" w:firstLineChars="0"/>
        <w:textAlignment w:val="auto"/>
        <w:outlineLvl w:val="9"/>
        <w:rPr>
          <w:position w:val="0"/>
        </w:rPr>
      </w:pPr>
      <w:r w:rsidRPr="008D7BA4">
        <w:rPr>
          <w:position w:val="0"/>
        </w:rPr>
        <w:t>Eğitim, internet bağlantılı bilgisayar ve projeksiyon cihazı ya da etkileşimli tahta olan eğitim ortamında verilecektir.</w:t>
      </w:r>
    </w:p>
    <w:p w14:paraId="4E04F7C8" w14:textId="77777777" w:rsidR="003E7850" w:rsidRPr="008D7BA4" w:rsidRDefault="003E7850" w:rsidP="003E7850">
      <w:pPr>
        <w:numPr>
          <w:ilvl w:val="0"/>
          <w:numId w:val="28"/>
        </w:numPr>
        <w:suppressAutoHyphens w:val="0"/>
        <w:spacing w:line="240" w:lineRule="auto"/>
        <w:ind w:leftChars="0" w:left="709" w:firstLineChars="0"/>
        <w:textAlignment w:val="auto"/>
        <w:outlineLvl w:val="9"/>
        <w:rPr>
          <w:position w:val="0"/>
        </w:rPr>
      </w:pPr>
      <w:r w:rsidRPr="008D7BA4">
        <w:rPr>
          <w:position w:val="0"/>
        </w:rPr>
        <w:t>Eğitim ortamı kursiyerlerin etkin iletişim kurabileceği biçimde düzenlenecektir.</w:t>
      </w:r>
    </w:p>
    <w:p w14:paraId="2FA29524" w14:textId="77777777" w:rsidR="003E7850" w:rsidRPr="008D7BA4" w:rsidRDefault="003E7850" w:rsidP="003E7850">
      <w:pPr>
        <w:numPr>
          <w:ilvl w:val="0"/>
          <w:numId w:val="28"/>
        </w:numPr>
        <w:suppressAutoHyphens w:val="0"/>
        <w:spacing w:line="240" w:lineRule="auto"/>
        <w:ind w:leftChars="0" w:left="709" w:firstLineChars="0"/>
        <w:textAlignment w:val="auto"/>
        <w:outlineLvl w:val="9"/>
        <w:rPr>
          <w:position w:val="0"/>
        </w:rPr>
      </w:pPr>
      <w:r w:rsidRPr="008D7BA4">
        <w:rPr>
          <w:position w:val="0"/>
        </w:rPr>
        <w:t>Kursiyer sayısı dikkate alınarak ortamda gerekli ışık ve ses düzeni sağlanacaktır.</w:t>
      </w:r>
    </w:p>
    <w:p w14:paraId="0B40459F" w14:textId="77777777" w:rsidR="003E7850" w:rsidRPr="008D7BA4" w:rsidRDefault="003E7850" w:rsidP="003E7850">
      <w:pPr>
        <w:numPr>
          <w:ilvl w:val="0"/>
          <w:numId w:val="28"/>
        </w:numPr>
        <w:suppressAutoHyphens w:val="0"/>
        <w:spacing w:line="240" w:lineRule="auto"/>
        <w:ind w:leftChars="0" w:left="709" w:firstLineChars="0"/>
        <w:textAlignment w:val="auto"/>
        <w:outlineLvl w:val="9"/>
        <w:rPr>
          <w:position w:val="0"/>
        </w:rPr>
      </w:pPr>
      <w:r w:rsidRPr="008D7BA4">
        <w:rPr>
          <w:position w:val="0"/>
        </w:rPr>
        <w:t>Eğitim içerikleri uygun materyallerle desteklenecektir.</w:t>
      </w:r>
    </w:p>
    <w:p w14:paraId="060736C7" w14:textId="77777777" w:rsidR="00F0405D" w:rsidRPr="008D7BA4" w:rsidRDefault="00F0405D">
      <w:pPr>
        <w:spacing w:line="276" w:lineRule="auto"/>
        <w:ind w:left="0" w:hanging="2"/>
        <w:rPr>
          <w:color w:val="000000"/>
          <w:lang w:val="tr-TR"/>
        </w:rPr>
      </w:pPr>
    </w:p>
    <w:p w14:paraId="5DCD33BA" w14:textId="7F720386" w:rsidR="00F0405D" w:rsidRPr="008D7BA4" w:rsidRDefault="00DC70E2" w:rsidP="009751F8">
      <w:pPr>
        <w:widowControl w:val="0"/>
        <w:numPr>
          <w:ilvl w:val="0"/>
          <w:numId w:val="34"/>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8D7BA4">
        <w:rPr>
          <w:b/>
          <w:position w:val="0"/>
          <w:lang w:val="tr-TR"/>
        </w:rPr>
        <w:t>ETKİNLİĞİN İÇERİĞİ</w:t>
      </w:r>
    </w:p>
    <w:p w14:paraId="244652B2" w14:textId="224C74FC" w:rsidR="00F0405D" w:rsidRPr="008D7BA4" w:rsidRDefault="00F0405D">
      <w:pPr>
        <w:spacing w:line="276" w:lineRule="auto"/>
        <w:ind w:left="0" w:hanging="2"/>
        <w:jc w:val="left"/>
        <w:rPr>
          <w:b/>
          <w:color w:val="000000"/>
          <w:lang w:val="tr-TR"/>
        </w:rPr>
      </w:pPr>
    </w:p>
    <w:tbl>
      <w:tblPr>
        <w:tblStyle w:val="a4"/>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42"/>
        <w:gridCol w:w="1530"/>
      </w:tblGrid>
      <w:tr w:rsidR="00F0405D" w:rsidRPr="008D7BA4" w14:paraId="6C866974" w14:textId="77777777" w:rsidTr="009B51FD">
        <w:tc>
          <w:tcPr>
            <w:tcW w:w="7542" w:type="dxa"/>
            <w:tcBorders>
              <w:top w:val="single" w:sz="4" w:space="0" w:color="000000"/>
              <w:left w:val="single" w:sz="4" w:space="0" w:color="000000"/>
              <w:bottom w:val="single" w:sz="4" w:space="0" w:color="000000"/>
              <w:right w:val="single" w:sz="4" w:space="0" w:color="000000"/>
            </w:tcBorders>
          </w:tcPr>
          <w:p w14:paraId="38DF2E43" w14:textId="2D9CCF1D" w:rsidR="00F0405D" w:rsidRPr="008D7BA4" w:rsidRDefault="00DC70E2">
            <w:pPr>
              <w:ind w:left="0" w:hanging="2"/>
              <w:jc w:val="left"/>
              <w:rPr>
                <w:b/>
                <w:color w:val="000000"/>
                <w:lang w:val="tr-TR"/>
              </w:rPr>
            </w:pPr>
            <w:r w:rsidRPr="008D7BA4">
              <w:rPr>
                <w:b/>
                <w:color w:val="000000"/>
                <w:lang w:val="tr-TR"/>
              </w:rPr>
              <w:t>Konular</w:t>
            </w:r>
          </w:p>
        </w:tc>
        <w:tc>
          <w:tcPr>
            <w:tcW w:w="1530" w:type="dxa"/>
            <w:tcBorders>
              <w:top w:val="single" w:sz="4" w:space="0" w:color="000000"/>
              <w:left w:val="single" w:sz="4" w:space="0" w:color="000000"/>
              <w:bottom w:val="single" w:sz="4" w:space="0" w:color="000000"/>
              <w:right w:val="single" w:sz="4" w:space="0" w:color="000000"/>
            </w:tcBorders>
          </w:tcPr>
          <w:p w14:paraId="1525F721" w14:textId="678742D7" w:rsidR="00F0405D" w:rsidRPr="008D7BA4" w:rsidRDefault="00742245">
            <w:pPr>
              <w:ind w:left="0" w:hanging="2"/>
              <w:rPr>
                <w:color w:val="000000"/>
                <w:lang w:val="tr-TR"/>
              </w:rPr>
            </w:pPr>
            <w:r w:rsidRPr="008D7BA4">
              <w:rPr>
                <w:b/>
                <w:color w:val="000000"/>
              </w:rPr>
              <w:t>Süre (</w:t>
            </w:r>
            <w:r w:rsidRPr="008D7BA4">
              <w:rPr>
                <w:b/>
                <w:bCs/>
                <w:position w:val="0"/>
              </w:rPr>
              <w:t>Saat</w:t>
            </w:r>
            <w:r w:rsidRPr="008D7BA4">
              <w:rPr>
                <w:b/>
                <w:color w:val="000000"/>
              </w:rPr>
              <w:t>)</w:t>
            </w:r>
          </w:p>
        </w:tc>
      </w:tr>
      <w:tr w:rsidR="00F0405D" w:rsidRPr="008D7BA4" w14:paraId="4CE500FA" w14:textId="77777777" w:rsidTr="009B51FD">
        <w:trPr>
          <w:trHeight w:val="190"/>
        </w:trPr>
        <w:tc>
          <w:tcPr>
            <w:tcW w:w="7542" w:type="dxa"/>
            <w:tcBorders>
              <w:top w:val="single" w:sz="4" w:space="0" w:color="000000"/>
              <w:left w:val="single" w:sz="4" w:space="0" w:color="000000"/>
              <w:bottom w:val="single" w:sz="4" w:space="0" w:color="000000"/>
              <w:right w:val="single" w:sz="4" w:space="0" w:color="000000"/>
            </w:tcBorders>
          </w:tcPr>
          <w:p w14:paraId="314B0E3E" w14:textId="7987F9BA" w:rsidR="00F0405D" w:rsidRPr="008D7BA4" w:rsidRDefault="00DC70E2" w:rsidP="00742245">
            <w:pPr>
              <w:pBdr>
                <w:top w:val="nil"/>
                <w:left w:val="nil"/>
                <w:bottom w:val="nil"/>
                <w:right w:val="nil"/>
                <w:between w:val="nil"/>
              </w:pBdr>
              <w:ind w:left="0" w:hanging="2"/>
              <w:rPr>
                <w:rFonts w:eastAsia="Arial"/>
                <w:bCs/>
                <w:color w:val="000000"/>
                <w:lang w:val="tr-TR"/>
              </w:rPr>
            </w:pPr>
            <w:r w:rsidRPr="008D7BA4">
              <w:rPr>
                <w:rFonts w:eastAsia="Arial"/>
                <w:bCs/>
                <w:color w:val="000000"/>
                <w:lang w:val="tr-TR"/>
              </w:rPr>
              <w:t xml:space="preserve">İnternet </w:t>
            </w:r>
            <w:r w:rsidR="00742245" w:rsidRPr="008D7BA4">
              <w:rPr>
                <w:rFonts w:eastAsia="Arial"/>
                <w:bCs/>
                <w:color w:val="000000"/>
                <w:lang w:val="tr-TR"/>
              </w:rPr>
              <w:t>Tarihi, İnternetin Gelişim Evreleri, İnternet Güvenliği</w:t>
            </w:r>
          </w:p>
        </w:tc>
        <w:tc>
          <w:tcPr>
            <w:tcW w:w="1530" w:type="dxa"/>
            <w:tcBorders>
              <w:top w:val="single" w:sz="4" w:space="0" w:color="000000"/>
              <w:left w:val="single" w:sz="4" w:space="0" w:color="000000"/>
              <w:bottom w:val="single" w:sz="4" w:space="0" w:color="000000"/>
              <w:right w:val="single" w:sz="4" w:space="0" w:color="000000"/>
            </w:tcBorders>
          </w:tcPr>
          <w:p w14:paraId="26B6C65F" w14:textId="7EE07A74" w:rsidR="00F0405D" w:rsidRPr="008D7BA4" w:rsidRDefault="00DC70E2" w:rsidP="00742245">
            <w:pPr>
              <w:ind w:left="0" w:hanging="2"/>
              <w:jc w:val="center"/>
              <w:rPr>
                <w:color w:val="000000"/>
                <w:lang w:val="tr-TR"/>
              </w:rPr>
            </w:pPr>
            <w:r w:rsidRPr="008D7BA4">
              <w:rPr>
                <w:color w:val="000000"/>
                <w:lang w:val="tr-TR"/>
              </w:rPr>
              <w:t>6</w:t>
            </w:r>
          </w:p>
        </w:tc>
      </w:tr>
      <w:tr w:rsidR="00F0405D" w:rsidRPr="008D7BA4" w14:paraId="61E96249" w14:textId="77777777" w:rsidTr="009B51FD">
        <w:tc>
          <w:tcPr>
            <w:tcW w:w="7542" w:type="dxa"/>
            <w:tcBorders>
              <w:top w:val="single" w:sz="4" w:space="0" w:color="000000"/>
              <w:left w:val="single" w:sz="4" w:space="0" w:color="000000"/>
              <w:bottom w:val="single" w:sz="4" w:space="0" w:color="000000"/>
              <w:right w:val="single" w:sz="4" w:space="0" w:color="000000"/>
            </w:tcBorders>
          </w:tcPr>
          <w:p w14:paraId="16DCBD08" w14:textId="01B27CD4"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İnternet </w:t>
            </w:r>
            <w:r w:rsidR="00742245" w:rsidRPr="008D7BA4">
              <w:rPr>
                <w:rFonts w:eastAsia="Arial"/>
                <w:bCs/>
                <w:color w:val="000000"/>
                <w:lang w:val="tr-TR"/>
              </w:rPr>
              <w:t>ve Ağ Tabanlı Saldırılar</w:t>
            </w:r>
          </w:p>
        </w:tc>
        <w:tc>
          <w:tcPr>
            <w:tcW w:w="1530" w:type="dxa"/>
            <w:tcBorders>
              <w:top w:val="single" w:sz="4" w:space="0" w:color="000000"/>
              <w:left w:val="single" w:sz="4" w:space="0" w:color="000000"/>
              <w:bottom w:val="single" w:sz="4" w:space="0" w:color="000000"/>
              <w:right w:val="single" w:sz="4" w:space="0" w:color="000000"/>
            </w:tcBorders>
          </w:tcPr>
          <w:p w14:paraId="7183A1F7" w14:textId="77777777" w:rsidR="00F0405D" w:rsidRPr="008D7BA4" w:rsidRDefault="00DC70E2" w:rsidP="00742245">
            <w:pPr>
              <w:ind w:left="0" w:hanging="2"/>
              <w:jc w:val="center"/>
              <w:rPr>
                <w:color w:val="000000"/>
                <w:lang w:val="tr-TR"/>
              </w:rPr>
            </w:pPr>
            <w:r w:rsidRPr="008D7BA4">
              <w:rPr>
                <w:color w:val="000000"/>
                <w:lang w:val="tr-TR"/>
              </w:rPr>
              <w:t>6</w:t>
            </w:r>
          </w:p>
        </w:tc>
      </w:tr>
      <w:tr w:rsidR="00F0405D" w:rsidRPr="008D7BA4" w14:paraId="7B505A8A" w14:textId="77777777" w:rsidTr="009B51FD">
        <w:trPr>
          <w:trHeight w:val="70"/>
        </w:trPr>
        <w:tc>
          <w:tcPr>
            <w:tcW w:w="7542" w:type="dxa"/>
            <w:tcBorders>
              <w:top w:val="single" w:sz="4" w:space="0" w:color="000000"/>
              <w:left w:val="single" w:sz="4" w:space="0" w:color="000000"/>
              <w:bottom w:val="single" w:sz="4" w:space="0" w:color="000000"/>
              <w:right w:val="single" w:sz="4" w:space="0" w:color="000000"/>
            </w:tcBorders>
          </w:tcPr>
          <w:p w14:paraId="62C02328" w14:textId="3A10C239" w:rsidR="000E1B4E" w:rsidRPr="008D7BA4" w:rsidRDefault="00DC70E2" w:rsidP="00742245">
            <w:pPr>
              <w:ind w:left="0" w:hanging="2"/>
              <w:rPr>
                <w:rFonts w:eastAsia="Arial"/>
                <w:bCs/>
                <w:color w:val="000000"/>
                <w:lang w:val="tr-TR"/>
              </w:rPr>
            </w:pPr>
            <w:r w:rsidRPr="008D7BA4">
              <w:rPr>
                <w:rFonts w:eastAsia="Arial"/>
                <w:bCs/>
                <w:color w:val="000000"/>
                <w:lang w:val="tr-TR"/>
              </w:rPr>
              <w:t>Kablosuz Ağ Güvenliği</w:t>
            </w:r>
            <w:r w:rsidR="00742245" w:rsidRPr="008D7BA4">
              <w:rPr>
                <w:rFonts w:eastAsia="Arial"/>
                <w:bCs/>
                <w:color w:val="000000"/>
                <w:lang w:val="tr-TR"/>
              </w:rPr>
              <w:t>, Iot Güvenliği</w:t>
            </w:r>
          </w:p>
        </w:tc>
        <w:tc>
          <w:tcPr>
            <w:tcW w:w="1530" w:type="dxa"/>
            <w:tcBorders>
              <w:top w:val="single" w:sz="4" w:space="0" w:color="000000"/>
              <w:left w:val="single" w:sz="4" w:space="0" w:color="000000"/>
              <w:bottom w:val="single" w:sz="4" w:space="0" w:color="000000"/>
              <w:right w:val="single" w:sz="4" w:space="0" w:color="000000"/>
            </w:tcBorders>
          </w:tcPr>
          <w:p w14:paraId="24CD8412" w14:textId="5AE784DA" w:rsidR="00F0405D" w:rsidRPr="008D7BA4" w:rsidRDefault="00DC70E2" w:rsidP="00742245">
            <w:pPr>
              <w:ind w:left="0" w:hanging="2"/>
              <w:jc w:val="center"/>
              <w:rPr>
                <w:color w:val="000000"/>
                <w:lang w:val="tr-TR"/>
              </w:rPr>
            </w:pPr>
            <w:r w:rsidRPr="008D7BA4">
              <w:rPr>
                <w:color w:val="000000"/>
                <w:lang w:val="tr-TR"/>
              </w:rPr>
              <w:t>6</w:t>
            </w:r>
          </w:p>
        </w:tc>
      </w:tr>
      <w:tr w:rsidR="00F0405D" w:rsidRPr="008D7BA4" w14:paraId="0C256B43" w14:textId="77777777" w:rsidTr="009B51FD">
        <w:tc>
          <w:tcPr>
            <w:tcW w:w="7542" w:type="dxa"/>
            <w:tcBorders>
              <w:top w:val="single" w:sz="4" w:space="0" w:color="000000"/>
              <w:left w:val="single" w:sz="4" w:space="0" w:color="000000"/>
              <w:bottom w:val="single" w:sz="4" w:space="0" w:color="000000"/>
              <w:right w:val="single" w:sz="4" w:space="0" w:color="000000"/>
            </w:tcBorders>
          </w:tcPr>
          <w:p w14:paraId="24168FFF" w14:textId="34A991B9"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Parola </w:t>
            </w:r>
            <w:r w:rsidR="00742245" w:rsidRPr="008D7BA4">
              <w:rPr>
                <w:rFonts w:eastAsia="Arial"/>
                <w:bCs/>
                <w:color w:val="000000"/>
                <w:lang w:val="tr-TR"/>
              </w:rPr>
              <w:t>ve Yetkilendirme Güvenliği</w:t>
            </w:r>
          </w:p>
        </w:tc>
        <w:tc>
          <w:tcPr>
            <w:tcW w:w="1530" w:type="dxa"/>
            <w:tcBorders>
              <w:top w:val="single" w:sz="4" w:space="0" w:color="000000"/>
              <w:left w:val="single" w:sz="4" w:space="0" w:color="000000"/>
              <w:bottom w:val="single" w:sz="4" w:space="0" w:color="000000"/>
              <w:right w:val="single" w:sz="4" w:space="0" w:color="000000"/>
            </w:tcBorders>
          </w:tcPr>
          <w:p w14:paraId="7E909808" w14:textId="77777777" w:rsidR="00F0405D" w:rsidRPr="008D7BA4" w:rsidRDefault="00DC70E2" w:rsidP="00742245">
            <w:pPr>
              <w:ind w:leftChars="0" w:left="0" w:firstLineChars="0" w:firstLine="0"/>
              <w:jc w:val="center"/>
              <w:rPr>
                <w:color w:val="000000"/>
                <w:lang w:val="tr-TR"/>
              </w:rPr>
            </w:pPr>
            <w:r w:rsidRPr="008D7BA4">
              <w:rPr>
                <w:color w:val="000000"/>
                <w:lang w:val="tr-TR"/>
              </w:rPr>
              <w:t>6</w:t>
            </w:r>
          </w:p>
        </w:tc>
      </w:tr>
      <w:tr w:rsidR="00F0405D" w:rsidRPr="008D7BA4" w14:paraId="367C79AF" w14:textId="77777777" w:rsidTr="009B51FD">
        <w:trPr>
          <w:trHeight w:val="187"/>
        </w:trPr>
        <w:tc>
          <w:tcPr>
            <w:tcW w:w="7542" w:type="dxa"/>
            <w:tcBorders>
              <w:top w:val="single" w:sz="4" w:space="0" w:color="000000"/>
              <w:left w:val="single" w:sz="4" w:space="0" w:color="000000"/>
              <w:bottom w:val="single" w:sz="4" w:space="0" w:color="000000"/>
              <w:right w:val="single" w:sz="4" w:space="0" w:color="000000"/>
            </w:tcBorders>
          </w:tcPr>
          <w:p w14:paraId="769D0131" w14:textId="342A5C6D"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Bilgisayarlar </w:t>
            </w:r>
            <w:r w:rsidR="00742245" w:rsidRPr="008D7BA4">
              <w:rPr>
                <w:rFonts w:eastAsia="Arial"/>
                <w:bCs/>
                <w:color w:val="000000"/>
                <w:lang w:val="tr-TR"/>
              </w:rPr>
              <w:t>ve Güvenlik Cihazları Nasıl Çalışır</w:t>
            </w:r>
          </w:p>
        </w:tc>
        <w:tc>
          <w:tcPr>
            <w:tcW w:w="1530" w:type="dxa"/>
            <w:tcBorders>
              <w:top w:val="single" w:sz="4" w:space="0" w:color="000000"/>
              <w:left w:val="single" w:sz="4" w:space="0" w:color="000000"/>
              <w:bottom w:val="single" w:sz="4" w:space="0" w:color="000000"/>
              <w:right w:val="single" w:sz="4" w:space="0" w:color="000000"/>
            </w:tcBorders>
          </w:tcPr>
          <w:p w14:paraId="38FF5569" w14:textId="0AD98621" w:rsidR="00F0405D" w:rsidRPr="008D7BA4" w:rsidRDefault="00DC70E2" w:rsidP="00742245">
            <w:pPr>
              <w:ind w:leftChars="0" w:left="0" w:firstLineChars="0" w:firstLine="0"/>
              <w:jc w:val="center"/>
              <w:rPr>
                <w:color w:val="000000"/>
                <w:lang w:val="tr-TR"/>
              </w:rPr>
            </w:pPr>
            <w:r w:rsidRPr="008D7BA4">
              <w:rPr>
                <w:color w:val="000000"/>
                <w:lang w:val="tr-TR"/>
              </w:rPr>
              <w:t>6</w:t>
            </w:r>
          </w:p>
        </w:tc>
      </w:tr>
      <w:tr w:rsidR="00F0405D" w:rsidRPr="008D7BA4" w14:paraId="08CB1E6A" w14:textId="77777777" w:rsidTr="009B51FD">
        <w:trPr>
          <w:trHeight w:val="194"/>
        </w:trPr>
        <w:tc>
          <w:tcPr>
            <w:tcW w:w="7542" w:type="dxa"/>
            <w:tcBorders>
              <w:top w:val="single" w:sz="4" w:space="0" w:color="000000"/>
              <w:left w:val="single" w:sz="4" w:space="0" w:color="000000"/>
              <w:bottom w:val="single" w:sz="4" w:space="0" w:color="000000"/>
              <w:right w:val="single" w:sz="4" w:space="0" w:color="000000"/>
            </w:tcBorders>
          </w:tcPr>
          <w:p w14:paraId="36E7A635" w14:textId="549C592E" w:rsidR="00F0405D" w:rsidRPr="008D7BA4" w:rsidRDefault="009C65E9" w:rsidP="009B51FD">
            <w:pPr>
              <w:ind w:left="0" w:hanging="2"/>
              <w:rPr>
                <w:rFonts w:eastAsia="Arial"/>
                <w:bCs/>
                <w:color w:val="000000"/>
                <w:lang w:val="tr-TR"/>
              </w:rPr>
            </w:pPr>
            <w:r w:rsidRPr="008D7BA4">
              <w:br w:type="page"/>
            </w:r>
            <w:r w:rsidR="00DC70E2" w:rsidRPr="008D7BA4">
              <w:rPr>
                <w:rFonts w:eastAsia="Arial"/>
                <w:bCs/>
                <w:color w:val="000000"/>
                <w:lang w:val="tr-TR"/>
              </w:rPr>
              <w:t xml:space="preserve">Dijital </w:t>
            </w:r>
            <w:r w:rsidR="009B51FD" w:rsidRPr="008D7BA4">
              <w:rPr>
                <w:rFonts w:eastAsia="Arial"/>
                <w:bCs/>
                <w:color w:val="000000"/>
                <w:lang w:val="tr-TR"/>
              </w:rPr>
              <w:t xml:space="preserve">Dolandırıcıları </w:t>
            </w:r>
            <w:r w:rsidR="00742245" w:rsidRPr="008D7BA4">
              <w:rPr>
                <w:rFonts w:eastAsia="Arial"/>
                <w:bCs/>
                <w:color w:val="000000"/>
                <w:lang w:val="tr-TR"/>
              </w:rPr>
              <w:t xml:space="preserve">ve </w:t>
            </w:r>
            <w:r w:rsidR="00DC70E2" w:rsidRPr="008D7BA4">
              <w:rPr>
                <w:rFonts w:eastAsia="Arial"/>
                <w:bCs/>
                <w:color w:val="000000"/>
                <w:lang w:val="tr-TR"/>
              </w:rPr>
              <w:t>Teknikleri</w:t>
            </w:r>
            <w:r w:rsidR="00742245" w:rsidRPr="008D7BA4">
              <w:rPr>
                <w:rFonts w:eastAsia="Arial"/>
                <w:bCs/>
                <w:color w:val="000000"/>
                <w:lang w:val="tr-TR"/>
              </w:rPr>
              <w:t xml:space="preserve">, </w:t>
            </w:r>
            <w:r w:rsidR="00DC70E2" w:rsidRPr="008D7BA4">
              <w:rPr>
                <w:rFonts w:eastAsia="Arial"/>
                <w:bCs/>
                <w:color w:val="000000"/>
                <w:lang w:val="tr-TR"/>
              </w:rPr>
              <w:t xml:space="preserve">Bankacılık </w:t>
            </w:r>
            <w:r w:rsidR="00742245" w:rsidRPr="008D7BA4">
              <w:rPr>
                <w:rFonts w:eastAsia="Arial"/>
                <w:bCs/>
                <w:color w:val="000000"/>
                <w:lang w:val="tr-TR"/>
              </w:rPr>
              <w:t>İşlemlerinde Güvenlik</w:t>
            </w:r>
          </w:p>
        </w:tc>
        <w:tc>
          <w:tcPr>
            <w:tcW w:w="1530" w:type="dxa"/>
            <w:tcBorders>
              <w:top w:val="single" w:sz="4" w:space="0" w:color="000000"/>
              <w:left w:val="single" w:sz="4" w:space="0" w:color="000000"/>
              <w:bottom w:val="single" w:sz="4" w:space="0" w:color="000000"/>
              <w:right w:val="single" w:sz="4" w:space="0" w:color="000000"/>
            </w:tcBorders>
          </w:tcPr>
          <w:p w14:paraId="3C46F253" w14:textId="615AC864" w:rsidR="00F0405D" w:rsidRPr="008D7BA4" w:rsidRDefault="00DC70E2" w:rsidP="00742245">
            <w:pPr>
              <w:ind w:leftChars="0" w:left="0" w:firstLineChars="0" w:firstLine="0"/>
              <w:jc w:val="center"/>
              <w:rPr>
                <w:color w:val="000000"/>
                <w:lang w:val="tr-TR"/>
              </w:rPr>
            </w:pPr>
            <w:r w:rsidRPr="008D7BA4">
              <w:rPr>
                <w:color w:val="000000"/>
                <w:lang w:val="tr-TR"/>
              </w:rPr>
              <w:t>6</w:t>
            </w:r>
          </w:p>
        </w:tc>
      </w:tr>
      <w:tr w:rsidR="00F0405D" w:rsidRPr="008D7BA4" w14:paraId="77860352" w14:textId="77777777" w:rsidTr="009B51FD">
        <w:trPr>
          <w:trHeight w:val="188"/>
        </w:trPr>
        <w:tc>
          <w:tcPr>
            <w:tcW w:w="7542" w:type="dxa"/>
            <w:tcBorders>
              <w:top w:val="single" w:sz="4" w:space="0" w:color="000000"/>
              <w:left w:val="single" w:sz="4" w:space="0" w:color="000000"/>
              <w:bottom w:val="single" w:sz="4" w:space="0" w:color="000000"/>
              <w:right w:val="single" w:sz="4" w:space="0" w:color="000000"/>
            </w:tcBorders>
          </w:tcPr>
          <w:p w14:paraId="071A09AA" w14:textId="1590A51A"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Şifreleme </w:t>
            </w:r>
            <w:r w:rsidR="00742245" w:rsidRPr="008D7BA4">
              <w:rPr>
                <w:rFonts w:eastAsia="Arial"/>
                <w:bCs/>
                <w:color w:val="000000"/>
                <w:lang w:val="tr-TR"/>
              </w:rPr>
              <w:t>Standartları ve Yetkilendirmeler</w:t>
            </w:r>
          </w:p>
        </w:tc>
        <w:tc>
          <w:tcPr>
            <w:tcW w:w="1530" w:type="dxa"/>
            <w:tcBorders>
              <w:top w:val="single" w:sz="4" w:space="0" w:color="000000"/>
              <w:left w:val="single" w:sz="4" w:space="0" w:color="000000"/>
              <w:bottom w:val="single" w:sz="4" w:space="0" w:color="000000"/>
              <w:right w:val="single" w:sz="4" w:space="0" w:color="000000"/>
            </w:tcBorders>
          </w:tcPr>
          <w:p w14:paraId="54D481D7" w14:textId="77777777" w:rsidR="00F0405D" w:rsidRPr="008D7BA4" w:rsidRDefault="00DC70E2" w:rsidP="00742245">
            <w:pPr>
              <w:ind w:leftChars="0" w:left="0" w:firstLineChars="0" w:firstLine="0"/>
              <w:jc w:val="center"/>
              <w:rPr>
                <w:color w:val="000000"/>
                <w:lang w:val="tr-TR"/>
              </w:rPr>
            </w:pPr>
            <w:r w:rsidRPr="008D7BA4">
              <w:rPr>
                <w:color w:val="000000"/>
                <w:lang w:val="tr-TR"/>
              </w:rPr>
              <w:t>6</w:t>
            </w:r>
          </w:p>
        </w:tc>
      </w:tr>
      <w:tr w:rsidR="00F0405D" w:rsidRPr="008D7BA4" w14:paraId="72B0762C" w14:textId="77777777" w:rsidTr="009B51FD">
        <w:trPr>
          <w:trHeight w:val="294"/>
        </w:trPr>
        <w:tc>
          <w:tcPr>
            <w:tcW w:w="7542" w:type="dxa"/>
            <w:tcBorders>
              <w:top w:val="single" w:sz="4" w:space="0" w:color="000000"/>
              <w:left w:val="single" w:sz="4" w:space="0" w:color="000000"/>
              <w:bottom w:val="single" w:sz="4" w:space="0" w:color="000000"/>
              <w:right w:val="single" w:sz="4" w:space="0" w:color="000000"/>
            </w:tcBorders>
          </w:tcPr>
          <w:p w14:paraId="7C6026D4" w14:textId="3E3D6576"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Zararlı </w:t>
            </w:r>
            <w:r w:rsidR="00742245" w:rsidRPr="008D7BA4">
              <w:rPr>
                <w:rFonts w:eastAsia="Arial"/>
                <w:bCs/>
                <w:color w:val="000000"/>
                <w:lang w:val="tr-TR"/>
              </w:rPr>
              <w:t>Yazılım Saldırıları ve Korunma Yöntemleri</w:t>
            </w:r>
          </w:p>
        </w:tc>
        <w:tc>
          <w:tcPr>
            <w:tcW w:w="1530" w:type="dxa"/>
            <w:tcBorders>
              <w:top w:val="single" w:sz="4" w:space="0" w:color="000000"/>
              <w:left w:val="single" w:sz="4" w:space="0" w:color="000000"/>
              <w:bottom w:val="single" w:sz="4" w:space="0" w:color="000000"/>
              <w:right w:val="single" w:sz="4" w:space="0" w:color="000000"/>
            </w:tcBorders>
          </w:tcPr>
          <w:p w14:paraId="1709EC07" w14:textId="77777777" w:rsidR="00F0405D" w:rsidRPr="008D7BA4" w:rsidRDefault="00DC70E2" w:rsidP="00742245">
            <w:pPr>
              <w:ind w:leftChars="0" w:left="0" w:firstLineChars="0" w:firstLine="0"/>
              <w:jc w:val="center"/>
              <w:rPr>
                <w:color w:val="000000"/>
                <w:lang w:val="tr-TR"/>
              </w:rPr>
            </w:pPr>
            <w:r w:rsidRPr="008D7BA4">
              <w:rPr>
                <w:color w:val="000000"/>
                <w:lang w:val="tr-TR"/>
              </w:rPr>
              <w:t>6</w:t>
            </w:r>
          </w:p>
        </w:tc>
      </w:tr>
      <w:tr w:rsidR="00F0405D" w:rsidRPr="008D7BA4" w14:paraId="771F82D5" w14:textId="77777777" w:rsidTr="009B51FD">
        <w:trPr>
          <w:trHeight w:val="156"/>
        </w:trPr>
        <w:tc>
          <w:tcPr>
            <w:tcW w:w="7542" w:type="dxa"/>
            <w:tcBorders>
              <w:top w:val="single" w:sz="4" w:space="0" w:color="000000"/>
              <w:left w:val="single" w:sz="4" w:space="0" w:color="000000"/>
              <w:bottom w:val="single" w:sz="4" w:space="0" w:color="000000"/>
              <w:right w:val="single" w:sz="4" w:space="0" w:color="000000"/>
            </w:tcBorders>
          </w:tcPr>
          <w:p w14:paraId="0C823A40" w14:textId="0A2C06D1"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Cloud </w:t>
            </w:r>
            <w:r w:rsidR="00742245" w:rsidRPr="008D7BA4">
              <w:rPr>
                <w:rFonts w:eastAsia="Arial"/>
                <w:bCs/>
                <w:color w:val="000000"/>
                <w:lang w:val="tr-TR"/>
              </w:rPr>
              <w:t>Servisleri ve Güvenlik</w:t>
            </w:r>
          </w:p>
        </w:tc>
        <w:tc>
          <w:tcPr>
            <w:tcW w:w="1530" w:type="dxa"/>
            <w:tcBorders>
              <w:top w:val="single" w:sz="4" w:space="0" w:color="000000"/>
              <w:left w:val="single" w:sz="4" w:space="0" w:color="000000"/>
              <w:bottom w:val="single" w:sz="4" w:space="0" w:color="000000"/>
              <w:right w:val="single" w:sz="4" w:space="0" w:color="000000"/>
            </w:tcBorders>
          </w:tcPr>
          <w:p w14:paraId="731E93F8" w14:textId="77777777" w:rsidR="00F0405D" w:rsidRPr="008D7BA4" w:rsidRDefault="00DC70E2" w:rsidP="00742245">
            <w:pPr>
              <w:ind w:leftChars="0" w:left="0" w:firstLineChars="0" w:firstLine="0"/>
              <w:jc w:val="center"/>
              <w:rPr>
                <w:color w:val="000000"/>
                <w:lang w:val="tr-TR"/>
              </w:rPr>
            </w:pPr>
            <w:r w:rsidRPr="008D7BA4">
              <w:rPr>
                <w:color w:val="000000"/>
                <w:lang w:val="tr-TR"/>
              </w:rPr>
              <w:t>6</w:t>
            </w:r>
          </w:p>
        </w:tc>
      </w:tr>
      <w:tr w:rsidR="00F0405D" w:rsidRPr="008D7BA4" w14:paraId="1D3C9065" w14:textId="77777777" w:rsidTr="009B51FD">
        <w:trPr>
          <w:trHeight w:val="276"/>
        </w:trPr>
        <w:tc>
          <w:tcPr>
            <w:tcW w:w="7542" w:type="dxa"/>
            <w:tcBorders>
              <w:top w:val="single" w:sz="4" w:space="0" w:color="000000"/>
              <w:left w:val="single" w:sz="4" w:space="0" w:color="000000"/>
              <w:bottom w:val="single" w:sz="4" w:space="0" w:color="000000"/>
              <w:right w:val="single" w:sz="4" w:space="0" w:color="000000"/>
            </w:tcBorders>
          </w:tcPr>
          <w:p w14:paraId="29C74BF9" w14:textId="08B966DA" w:rsidR="00F0405D" w:rsidRPr="008D7BA4" w:rsidRDefault="00DC70E2" w:rsidP="00742245">
            <w:pPr>
              <w:ind w:left="0" w:hanging="2"/>
              <w:rPr>
                <w:rFonts w:eastAsia="Arial"/>
                <w:bCs/>
                <w:color w:val="000000"/>
                <w:lang w:val="tr-TR"/>
              </w:rPr>
            </w:pPr>
            <w:r w:rsidRPr="008D7BA4">
              <w:rPr>
                <w:rFonts w:eastAsia="Arial"/>
                <w:bCs/>
                <w:color w:val="000000"/>
                <w:lang w:val="tr-TR"/>
              </w:rPr>
              <w:t xml:space="preserve">Web </w:t>
            </w:r>
            <w:r w:rsidR="00742245" w:rsidRPr="008D7BA4">
              <w:rPr>
                <w:rFonts w:eastAsia="Arial"/>
                <w:bCs/>
                <w:color w:val="000000"/>
                <w:lang w:val="tr-TR"/>
              </w:rPr>
              <w:t xml:space="preserve">Güvenliği, </w:t>
            </w:r>
            <w:r w:rsidRPr="008D7BA4">
              <w:rPr>
                <w:rFonts w:eastAsia="Arial"/>
                <w:bCs/>
                <w:color w:val="000000"/>
                <w:lang w:val="tr-TR"/>
              </w:rPr>
              <w:t xml:space="preserve">Güvenli </w:t>
            </w:r>
            <w:r w:rsidR="00742245" w:rsidRPr="008D7BA4">
              <w:rPr>
                <w:rFonts w:eastAsia="Arial"/>
                <w:bCs/>
                <w:color w:val="000000"/>
                <w:lang w:val="tr-TR"/>
              </w:rPr>
              <w:t>Yazılım Geliştirme</w:t>
            </w:r>
          </w:p>
        </w:tc>
        <w:tc>
          <w:tcPr>
            <w:tcW w:w="1530" w:type="dxa"/>
            <w:tcBorders>
              <w:top w:val="single" w:sz="4" w:space="0" w:color="000000"/>
              <w:left w:val="single" w:sz="4" w:space="0" w:color="000000"/>
              <w:bottom w:val="single" w:sz="4" w:space="0" w:color="000000"/>
              <w:right w:val="single" w:sz="4" w:space="0" w:color="000000"/>
            </w:tcBorders>
          </w:tcPr>
          <w:p w14:paraId="1C91B795" w14:textId="56AC93BB" w:rsidR="00F0405D" w:rsidRPr="008D7BA4" w:rsidRDefault="00DC70E2" w:rsidP="00742245">
            <w:pPr>
              <w:ind w:leftChars="0" w:left="0" w:firstLineChars="0" w:firstLine="0"/>
              <w:jc w:val="center"/>
              <w:rPr>
                <w:color w:val="000000"/>
                <w:lang w:val="tr-TR"/>
              </w:rPr>
            </w:pPr>
            <w:r w:rsidRPr="008D7BA4">
              <w:rPr>
                <w:color w:val="000000"/>
                <w:lang w:val="tr-TR"/>
              </w:rPr>
              <w:t>4</w:t>
            </w:r>
          </w:p>
        </w:tc>
      </w:tr>
      <w:tr w:rsidR="00F0405D" w:rsidRPr="008D7BA4" w14:paraId="43C21823" w14:textId="77777777" w:rsidTr="009B51FD">
        <w:trPr>
          <w:trHeight w:val="244"/>
        </w:trPr>
        <w:tc>
          <w:tcPr>
            <w:tcW w:w="7542" w:type="dxa"/>
            <w:tcBorders>
              <w:top w:val="single" w:sz="4" w:space="0" w:color="000000"/>
              <w:left w:val="single" w:sz="4" w:space="0" w:color="000000"/>
              <w:bottom w:val="single" w:sz="4" w:space="0" w:color="000000"/>
              <w:right w:val="single" w:sz="4" w:space="0" w:color="000000"/>
            </w:tcBorders>
          </w:tcPr>
          <w:p w14:paraId="3204A375" w14:textId="1916B6AA" w:rsidR="00F0405D" w:rsidRPr="008D7BA4" w:rsidRDefault="00DC70E2" w:rsidP="00742245">
            <w:pPr>
              <w:ind w:left="0" w:hanging="2"/>
              <w:jc w:val="left"/>
              <w:rPr>
                <w:b/>
                <w:color w:val="000000"/>
                <w:lang w:val="tr-TR"/>
              </w:rPr>
            </w:pPr>
            <w:r w:rsidRPr="008D7BA4">
              <w:rPr>
                <w:b/>
                <w:color w:val="000000"/>
                <w:lang w:val="tr-TR"/>
              </w:rPr>
              <w:t>Ölçme ve Değerlendirme</w:t>
            </w:r>
          </w:p>
        </w:tc>
        <w:tc>
          <w:tcPr>
            <w:tcW w:w="1530" w:type="dxa"/>
            <w:tcBorders>
              <w:top w:val="single" w:sz="4" w:space="0" w:color="000000"/>
              <w:left w:val="single" w:sz="4" w:space="0" w:color="000000"/>
              <w:bottom w:val="single" w:sz="4" w:space="0" w:color="000000"/>
              <w:right w:val="single" w:sz="4" w:space="0" w:color="000000"/>
            </w:tcBorders>
          </w:tcPr>
          <w:p w14:paraId="76FF85EF" w14:textId="77777777" w:rsidR="00F0405D" w:rsidRPr="008D7BA4" w:rsidRDefault="00DC70E2" w:rsidP="00742245">
            <w:pPr>
              <w:ind w:left="0" w:hanging="2"/>
              <w:jc w:val="center"/>
              <w:rPr>
                <w:b/>
                <w:color w:val="000000"/>
                <w:lang w:val="tr-TR"/>
              </w:rPr>
            </w:pPr>
            <w:r w:rsidRPr="008D7BA4">
              <w:rPr>
                <w:b/>
                <w:color w:val="000000"/>
                <w:lang w:val="tr-TR"/>
              </w:rPr>
              <w:t>2</w:t>
            </w:r>
          </w:p>
        </w:tc>
      </w:tr>
      <w:tr w:rsidR="00F0405D" w:rsidRPr="008D7BA4" w14:paraId="12402AE9" w14:textId="77777777" w:rsidTr="009B51FD">
        <w:tc>
          <w:tcPr>
            <w:tcW w:w="7542" w:type="dxa"/>
            <w:tcBorders>
              <w:top w:val="single" w:sz="4" w:space="0" w:color="000000"/>
              <w:left w:val="single" w:sz="4" w:space="0" w:color="000000"/>
              <w:bottom w:val="single" w:sz="4" w:space="0" w:color="000000"/>
              <w:right w:val="single" w:sz="4" w:space="0" w:color="000000"/>
            </w:tcBorders>
          </w:tcPr>
          <w:p w14:paraId="064DB5AD" w14:textId="176A51FB" w:rsidR="00F0405D" w:rsidRPr="008D7BA4" w:rsidRDefault="00DC70E2" w:rsidP="00742245">
            <w:pPr>
              <w:ind w:left="0" w:hanging="2"/>
              <w:jc w:val="left"/>
              <w:rPr>
                <w:b/>
                <w:color w:val="000000"/>
                <w:lang w:val="tr-TR"/>
              </w:rPr>
            </w:pPr>
            <w:r w:rsidRPr="008D7BA4">
              <w:rPr>
                <w:b/>
                <w:color w:val="000000"/>
                <w:lang w:val="tr-TR"/>
              </w:rPr>
              <w:t>Toplam</w:t>
            </w:r>
          </w:p>
        </w:tc>
        <w:tc>
          <w:tcPr>
            <w:tcW w:w="1530" w:type="dxa"/>
            <w:tcBorders>
              <w:top w:val="single" w:sz="4" w:space="0" w:color="000000"/>
              <w:left w:val="single" w:sz="4" w:space="0" w:color="000000"/>
              <w:bottom w:val="single" w:sz="4" w:space="0" w:color="000000"/>
              <w:right w:val="single" w:sz="4" w:space="0" w:color="000000"/>
            </w:tcBorders>
          </w:tcPr>
          <w:p w14:paraId="6E3F6CDC" w14:textId="77777777" w:rsidR="00F0405D" w:rsidRPr="008D7BA4" w:rsidRDefault="00DC70E2">
            <w:pPr>
              <w:ind w:left="0" w:hanging="2"/>
              <w:jc w:val="center"/>
              <w:rPr>
                <w:b/>
                <w:color w:val="000000"/>
                <w:lang w:val="tr-TR"/>
              </w:rPr>
            </w:pPr>
            <w:r w:rsidRPr="008D7BA4">
              <w:rPr>
                <w:b/>
                <w:color w:val="000000"/>
                <w:lang w:val="tr-TR"/>
              </w:rPr>
              <w:t>60</w:t>
            </w:r>
          </w:p>
        </w:tc>
      </w:tr>
    </w:tbl>
    <w:p w14:paraId="7FD65546" w14:textId="77777777" w:rsidR="00E304E5" w:rsidRPr="008D7BA4" w:rsidRDefault="00E304E5" w:rsidP="00160ECF">
      <w:pPr>
        <w:widowControl w:val="0"/>
        <w:ind w:leftChars="0" w:left="0" w:firstLineChars="0" w:firstLine="0"/>
        <w:rPr>
          <w:b/>
          <w:color w:val="000000"/>
          <w:lang w:val="tr-TR"/>
        </w:rPr>
      </w:pPr>
    </w:p>
    <w:p w14:paraId="575BF401" w14:textId="0F99737D" w:rsidR="008D7BA4" w:rsidRPr="008D7BA4" w:rsidRDefault="008D7BA4" w:rsidP="008D7BA4">
      <w:pPr>
        <w:pStyle w:val="ListeParagraf"/>
        <w:widowControl w:val="0"/>
        <w:numPr>
          <w:ilvl w:val="0"/>
          <w:numId w:val="34"/>
        </w:numPr>
        <w:suppressAutoHyphens w:val="0"/>
        <w:autoSpaceDE w:val="0"/>
        <w:autoSpaceDN w:val="0"/>
        <w:adjustRightInd w:val="0"/>
        <w:spacing w:line="240" w:lineRule="auto"/>
        <w:ind w:leftChars="0" w:firstLineChars="0"/>
        <w:textDirection w:val="lrTb"/>
        <w:textAlignment w:val="auto"/>
        <w:outlineLvl w:val="9"/>
        <w:rPr>
          <w:rFonts w:eastAsia="Calibri"/>
          <w:b/>
          <w:color w:val="000000"/>
          <w:position w:val="0"/>
          <w:lang w:val="tr-TR"/>
        </w:rPr>
      </w:pPr>
      <w:r w:rsidRPr="008D7BA4">
        <w:rPr>
          <w:b/>
          <w:position w:val="0"/>
          <w:lang w:val="tr-TR"/>
        </w:rPr>
        <w:t>ÖĞRETİM</w:t>
      </w:r>
      <w:r w:rsidRPr="008D7BA4">
        <w:rPr>
          <w:rFonts w:eastAsia="Calibri"/>
          <w:b/>
          <w:color w:val="000000"/>
          <w:position w:val="0"/>
          <w:lang w:val="tr-TR"/>
        </w:rPr>
        <w:t xml:space="preserve"> YÖNTEM TEKNİK VE STRATEJİLERİ</w:t>
      </w:r>
    </w:p>
    <w:p w14:paraId="7DACAA91" w14:textId="77777777" w:rsidR="008D7BA4" w:rsidRPr="008D7BA4" w:rsidRDefault="008D7BA4" w:rsidP="008D7BA4">
      <w:pPr>
        <w:suppressAutoHyphens w:val="0"/>
        <w:spacing w:line="240" w:lineRule="auto"/>
        <w:ind w:leftChars="0" w:left="0" w:firstLineChars="0" w:firstLine="0"/>
        <w:textDirection w:val="lrTb"/>
        <w:textAlignment w:val="auto"/>
        <w:outlineLvl w:val="9"/>
        <w:rPr>
          <w:position w:val="0"/>
          <w:lang w:val="tr-TR"/>
        </w:rPr>
      </w:pPr>
    </w:p>
    <w:p w14:paraId="64188591" w14:textId="77777777" w:rsidR="008D7BA4" w:rsidRPr="008D7BA4" w:rsidRDefault="008D7BA4" w:rsidP="008D7BA4">
      <w:pPr>
        <w:numPr>
          <w:ilvl w:val="0"/>
          <w:numId w:val="37"/>
        </w:numPr>
        <w:suppressAutoHyphens w:val="0"/>
        <w:autoSpaceDN w:val="0"/>
        <w:spacing w:after="200" w:line="240" w:lineRule="auto"/>
        <w:ind w:leftChars="0" w:left="709" w:firstLineChars="0"/>
        <w:jc w:val="left"/>
        <w:textDirection w:val="lrTb"/>
        <w:textAlignment w:val="auto"/>
        <w:outlineLvl w:val="9"/>
        <w:rPr>
          <w:rFonts w:eastAsia="Calibri"/>
          <w:position w:val="0"/>
          <w:lang w:val="tr-TR"/>
        </w:rPr>
      </w:pPr>
      <w:r w:rsidRPr="008D7BA4">
        <w:rPr>
          <w:rFonts w:eastAsia="Calibri"/>
          <w:position w:val="0"/>
          <w:lang w:val="tr-TR"/>
        </w:rPr>
        <w:t>Programın hedeflerine ulaşmak için; aktif öğrenme yöntem ve teknikleri kullanılacaktır.</w:t>
      </w:r>
    </w:p>
    <w:p w14:paraId="1BC9067C" w14:textId="77777777" w:rsidR="008D7BA4" w:rsidRPr="008D7BA4" w:rsidRDefault="008D7BA4" w:rsidP="008D7BA4">
      <w:pPr>
        <w:numPr>
          <w:ilvl w:val="0"/>
          <w:numId w:val="37"/>
        </w:numPr>
        <w:suppressAutoHyphens w:val="0"/>
        <w:autoSpaceDN w:val="0"/>
        <w:spacing w:after="200" w:line="240" w:lineRule="auto"/>
        <w:ind w:leftChars="0" w:left="709" w:right="-567" w:firstLineChars="0"/>
        <w:jc w:val="left"/>
        <w:textDirection w:val="lrTb"/>
        <w:textAlignment w:val="auto"/>
        <w:outlineLvl w:val="9"/>
        <w:rPr>
          <w:rFonts w:eastAsia="Calibri"/>
          <w:position w:val="0"/>
          <w:lang w:val="tr-TR"/>
        </w:rPr>
      </w:pPr>
      <w:r w:rsidRPr="008D7BA4">
        <w:rPr>
          <w:rFonts w:eastAsia="Calibri"/>
          <w:position w:val="0"/>
          <w:lang w:val="tr-TR"/>
        </w:rPr>
        <w:t>Katılımcılara eğitim ile ilgili ders notları yazılı dokümanlar halinde verilecektir.</w:t>
      </w:r>
    </w:p>
    <w:p w14:paraId="0A0A91BA" w14:textId="77777777" w:rsidR="008D7BA4" w:rsidRPr="008D7BA4" w:rsidRDefault="008D7BA4" w:rsidP="008D7BA4">
      <w:pPr>
        <w:suppressAutoHyphens w:val="0"/>
        <w:spacing w:line="240" w:lineRule="auto"/>
        <w:ind w:leftChars="0" w:left="0" w:firstLineChars="0" w:firstLine="0"/>
        <w:textDirection w:val="lrTb"/>
        <w:textAlignment w:val="auto"/>
        <w:outlineLvl w:val="9"/>
        <w:rPr>
          <w:position w:val="0"/>
          <w:lang w:val="tr-TR"/>
        </w:rPr>
      </w:pPr>
    </w:p>
    <w:p w14:paraId="52853568" w14:textId="77777777" w:rsidR="008D7BA4" w:rsidRPr="008D7BA4" w:rsidRDefault="008D7BA4" w:rsidP="008D7BA4">
      <w:pPr>
        <w:widowControl w:val="0"/>
        <w:numPr>
          <w:ilvl w:val="0"/>
          <w:numId w:val="38"/>
        </w:numPr>
        <w:suppressAutoHyphens w:val="0"/>
        <w:autoSpaceDE w:val="0"/>
        <w:autoSpaceDN w:val="0"/>
        <w:adjustRightInd w:val="0"/>
        <w:spacing w:after="200" w:line="240" w:lineRule="auto"/>
        <w:ind w:leftChars="0" w:left="284" w:firstLineChars="0"/>
        <w:contextualSpacing/>
        <w:jc w:val="left"/>
        <w:textDirection w:val="lrTb"/>
        <w:textAlignment w:val="auto"/>
        <w:outlineLvl w:val="9"/>
        <w:rPr>
          <w:rFonts w:eastAsia="Calibri"/>
          <w:b/>
          <w:color w:val="000000"/>
          <w:position w:val="0"/>
          <w:lang w:val="tr-TR"/>
        </w:rPr>
      </w:pPr>
      <w:r w:rsidRPr="008D7BA4">
        <w:rPr>
          <w:b/>
          <w:position w:val="0"/>
          <w:lang w:val="tr-TR"/>
        </w:rPr>
        <w:t>ÖLÇME</w:t>
      </w:r>
      <w:r w:rsidRPr="008D7BA4">
        <w:rPr>
          <w:rFonts w:eastAsia="Calibri"/>
          <w:b/>
          <w:color w:val="000000"/>
          <w:position w:val="0"/>
          <w:lang w:val="tr-TR"/>
        </w:rPr>
        <w:t xml:space="preserve"> VE DEĞERLENDİRME</w:t>
      </w:r>
    </w:p>
    <w:p w14:paraId="5B5EB065" w14:textId="77777777" w:rsidR="008D7BA4" w:rsidRPr="008D7BA4" w:rsidRDefault="008D7BA4" w:rsidP="008D7BA4">
      <w:pPr>
        <w:widowControl w:val="0"/>
        <w:suppressAutoHyphens w:val="0"/>
        <w:autoSpaceDE w:val="0"/>
        <w:autoSpaceDN w:val="0"/>
        <w:adjustRightInd w:val="0"/>
        <w:spacing w:line="240" w:lineRule="auto"/>
        <w:ind w:leftChars="0" w:left="284" w:firstLineChars="0" w:firstLine="0"/>
        <w:textDirection w:val="lrTb"/>
        <w:textAlignment w:val="auto"/>
        <w:outlineLvl w:val="9"/>
        <w:rPr>
          <w:rFonts w:eastAsia="Calibri"/>
          <w:b/>
          <w:color w:val="000000"/>
          <w:position w:val="0"/>
          <w:lang w:val="tr-TR"/>
        </w:rPr>
      </w:pPr>
    </w:p>
    <w:p w14:paraId="5AA1F5D2" w14:textId="77777777" w:rsidR="008D7BA4" w:rsidRPr="008D7BA4" w:rsidRDefault="008D7BA4" w:rsidP="008D7BA4">
      <w:pPr>
        <w:numPr>
          <w:ilvl w:val="0"/>
          <w:numId w:val="36"/>
        </w:numPr>
        <w:suppressAutoHyphens w:val="0"/>
        <w:spacing w:after="200" w:line="240" w:lineRule="auto"/>
        <w:ind w:leftChars="0" w:firstLineChars="0"/>
        <w:jc w:val="left"/>
        <w:textDirection w:val="lrTb"/>
        <w:textAlignment w:val="auto"/>
        <w:outlineLvl w:val="9"/>
        <w:rPr>
          <w:position w:val="0"/>
          <w:lang w:val="tr-TR"/>
        </w:rPr>
      </w:pPr>
      <w:r w:rsidRPr="008D7BA4">
        <w:rPr>
          <w:position w:val="0"/>
          <w:lang w:val="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12605F0B" w14:textId="77777777" w:rsidR="008D7BA4" w:rsidRPr="008D7BA4" w:rsidRDefault="008D7BA4" w:rsidP="008D7BA4">
      <w:pPr>
        <w:numPr>
          <w:ilvl w:val="0"/>
          <w:numId w:val="36"/>
        </w:numPr>
        <w:suppressAutoHyphens w:val="0"/>
        <w:spacing w:after="200" w:line="240" w:lineRule="auto"/>
        <w:ind w:leftChars="0" w:firstLineChars="0"/>
        <w:jc w:val="left"/>
        <w:textDirection w:val="lrTb"/>
        <w:textAlignment w:val="auto"/>
        <w:outlineLvl w:val="9"/>
        <w:rPr>
          <w:position w:val="0"/>
          <w:lang w:val="tr-TR"/>
        </w:rPr>
      </w:pPr>
      <w:r w:rsidRPr="008D7BA4">
        <w:rPr>
          <w:position w:val="0"/>
          <w:lang w:val="tr-TR"/>
        </w:rPr>
        <w:t>Başarılı olanlara “Kurs Belgesi” (e-sertifika) verilecektir.</w:t>
      </w:r>
    </w:p>
    <w:p w14:paraId="162AF61A" w14:textId="77777777" w:rsidR="008D7BA4" w:rsidRPr="008D7BA4" w:rsidRDefault="008D7BA4" w:rsidP="008D7BA4">
      <w:pPr>
        <w:suppressAutoHyphens w:val="0"/>
        <w:spacing w:line="240" w:lineRule="auto"/>
        <w:ind w:leftChars="0" w:left="720" w:firstLineChars="0" w:firstLine="0"/>
        <w:textDirection w:val="lrTb"/>
        <w:textAlignment w:val="auto"/>
        <w:outlineLvl w:val="9"/>
        <w:rPr>
          <w:position w:val="0"/>
          <w:lang w:val="tr-TR"/>
        </w:rPr>
      </w:pPr>
    </w:p>
    <w:p w14:paraId="5CEC22BC" w14:textId="77777777" w:rsidR="00F0405D" w:rsidRPr="00742245" w:rsidRDefault="00F0405D">
      <w:pPr>
        <w:ind w:left="0" w:hanging="2"/>
        <w:rPr>
          <w:color w:val="000000"/>
          <w:lang w:val="tr-TR"/>
        </w:rPr>
      </w:pPr>
    </w:p>
    <w:p w14:paraId="69FD7903" w14:textId="77777777" w:rsidR="00F0405D" w:rsidRPr="00742245" w:rsidRDefault="00F0405D">
      <w:pPr>
        <w:ind w:left="0" w:hanging="2"/>
        <w:rPr>
          <w:color w:val="000000"/>
          <w:lang w:val="tr-TR"/>
        </w:rPr>
      </w:pPr>
    </w:p>
    <w:sectPr w:rsidR="00F0405D" w:rsidRPr="00742245" w:rsidSect="008D7BA4">
      <w:headerReference w:type="even" r:id="rId8"/>
      <w:headerReference w:type="default" r:id="rId9"/>
      <w:footerReference w:type="even" r:id="rId10"/>
      <w:footerReference w:type="default" r:id="rId11"/>
      <w:headerReference w:type="first" r:id="rId12"/>
      <w:footerReference w:type="first" r:id="rId13"/>
      <w:pgSz w:w="11909" w:h="16834"/>
      <w:pgMar w:top="1440" w:right="1080" w:bottom="1440" w:left="1080" w:header="706" w:footer="295"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782E2" w14:textId="77777777" w:rsidR="007C7B33" w:rsidRDefault="007C7B33" w:rsidP="009C65E9">
      <w:pPr>
        <w:spacing w:line="240" w:lineRule="auto"/>
        <w:ind w:left="0" w:hanging="2"/>
      </w:pPr>
      <w:r>
        <w:separator/>
      </w:r>
    </w:p>
  </w:endnote>
  <w:endnote w:type="continuationSeparator" w:id="0">
    <w:p w14:paraId="0B2B15B0" w14:textId="77777777" w:rsidR="007C7B33" w:rsidRDefault="007C7B33" w:rsidP="009C65E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BEC86" w14:textId="77777777" w:rsidR="009C65E9" w:rsidRDefault="009C65E9">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090664"/>
      <w:docPartObj>
        <w:docPartGallery w:val="Page Numbers (Bottom of Page)"/>
        <w:docPartUnique/>
      </w:docPartObj>
    </w:sdtPr>
    <w:sdtEndPr/>
    <w:sdtContent>
      <w:p w14:paraId="2984BE9D" w14:textId="35F6F5A6" w:rsidR="009A0F37" w:rsidRDefault="009A0F37">
        <w:pPr>
          <w:pStyle w:val="Altbilgi"/>
          <w:ind w:left="0" w:hanging="2"/>
          <w:jc w:val="center"/>
        </w:pPr>
        <w:r>
          <w:fldChar w:fldCharType="begin"/>
        </w:r>
        <w:r>
          <w:instrText>PAGE   \* MERGEFORMAT</w:instrText>
        </w:r>
        <w:r>
          <w:fldChar w:fldCharType="separate"/>
        </w:r>
        <w:r w:rsidR="002C3C36" w:rsidRPr="002C3C36">
          <w:rPr>
            <w:noProof/>
            <w:lang w:val="tr-TR"/>
          </w:rPr>
          <w:t>1</w:t>
        </w:r>
        <w:r>
          <w:fldChar w:fldCharType="end"/>
        </w:r>
      </w:p>
    </w:sdtContent>
  </w:sdt>
  <w:p w14:paraId="465E131E" w14:textId="77777777" w:rsidR="009C65E9" w:rsidRDefault="009C65E9">
    <w:pPr>
      <w:pStyle w:val="Altbilgi"/>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28C60" w14:textId="77777777" w:rsidR="009C65E9" w:rsidRDefault="009C65E9">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A622A" w14:textId="77777777" w:rsidR="007C7B33" w:rsidRDefault="007C7B33" w:rsidP="009C65E9">
      <w:pPr>
        <w:spacing w:line="240" w:lineRule="auto"/>
        <w:ind w:left="0" w:hanging="2"/>
      </w:pPr>
      <w:r>
        <w:separator/>
      </w:r>
    </w:p>
  </w:footnote>
  <w:footnote w:type="continuationSeparator" w:id="0">
    <w:p w14:paraId="0BDD712C" w14:textId="77777777" w:rsidR="007C7B33" w:rsidRDefault="007C7B33" w:rsidP="009C65E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5E9F6" w14:textId="77777777" w:rsidR="009C65E9" w:rsidRDefault="009C65E9">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4702A" w14:textId="77777777" w:rsidR="009C65E9" w:rsidRDefault="009C65E9">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7F84" w14:textId="77777777" w:rsidR="009C65E9" w:rsidRDefault="009C65E9">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6D8"/>
    <w:multiLevelType w:val="hybridMultilevel"/>
    <w:tmpl w:val="AF3E915A"/>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 w15:restartNumberingAfterBreak="0">
    <w:nsid w:val="02E824DE"/>
    <w:multiLevelType w:val="hybridMultilevel"/>
    <w:tmpl w:val="3ACCF6CA"/>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2" w15:restartNumberingAfterBreak="0">
    <w:nsid w:val="07173512"/>
    <w:multiLevelType w:val="hybridMultilevel"/>
    <w:tmpl w:val="691CB78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1508A3"/>
    <w:multiLevelType w:val="hybridMultilevel"/>
    <w:tmpl w:val="3D9E5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9D651C"/>
    <w:multiLevelType w:val="multilevel"/>
    <w:tmpl w:val="6E7036B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5" w15:restartNumberingAfterBreak="0">
    <w:nsid w:val="141E02F2"/>
    <w:multiLevelType w:val="multilevel"/>
    <w:tmpl w:val="396C3A60"/>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6" w15:restartNumberingAfterBreak="0">
    <w:nsid w:val="168F0F75"/>
    <w:multiLevelType w:val="multilevel"/>
    <w:tmpl w:val="59406C60"/>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7" w15:restartNumberingAfterBreak="0">
    <w:nsid w:val="18A1066B"/>
    <w:multiLevelType w:val="hybridMultilevel"/>
    <w:tmpl w:val="1660E60E"/>
    <w:numStyleLink w:val="eAktarlan7Stili"/>
  </w:abstractNum>
  <w:abstractNum w:abstractNumId="8" w15:restartNumberingAfterBreak="0">
    <w:nsid w:val="1BB1019C"/>
    <w:multiLevelType w:val="hybridMultilevel"/>
    <w:tmpl w:val="ED2E8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407FA"/>
    <w:multiLevelType w:val="multilevel"/>
    <w:tmpl w:val="74FC71C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0" w15:restartNumberingAfterBreak="0">
    <w:nsid w:val="1CE36AF0"/>
    <w:multiLevelType w:val="multilevel"/>
    <w:tmpl w:val="86DE68A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1" w15:restartNumberingAfterBreak="0">
    <w:nsid w:val="1D475713"/>
    <w:multiLevelType w:val="multilevel"/>
    <w:tmpl w:val="93C6906C"/>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2" w15:restartNumberingAfterBreak="0">
    <w:nsid w:val="233C7A2F"/>
    <w:multiLevelType w:val="multilevel"/>
    <w:tmpl w:val="836E7FE4"/>
    <w:lvl w:ilvl="0">
      <w:start w:val="1"/>
      <w:numFmt w:val="bullet"/>
      <w:lvlText w:val="●"/>
      <w:lvlJc w:val="left"/>
      <w:pPr>
        <w:ind w:left="1491" w:hanging="360"/>
      </w:pPr>
      <w:rPr>
        <w:rFonts w:ascii="Noto Sans Symbols" w:eastAsia="Noto Sans Symbols" w:hAnsi="Noto Sans Symbols" w:cs="Noto Sans Symbols"/>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13" w15:restartNumberingAfterBreak="0">
    <w:nsid w:val="26D915AA"/>
    <w:multiLevelType w:val="hybridMultilevel"/>
    <w:tmpl w:val="9992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2054E1"/>
    <w:multiLevelType w:val="hybridMultilevel"/>
    <w:tmpl w:val="0734B118"/>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5"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3015576D"/>
    <w:multiLevelType w:val="hybridMultilevel"/>
    <w:tmpl w:val="65968772"/>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34F1E61"/>
    <w:multiLevelType w:val="hybridMultilevel"/>
    <w:tmpl w:val="CE484E50"/>
    <w:lvl w:ilvl="0" w:tplc="EBDE3BA2">
      <w:start w:val="1"/>
      <w:numFmt w:val="decimal"/>
      <w:lvlText w:val="%1."/>
      <w:lvlJc w:val="left"/>
      <w:pPr>
        <w:ind w:left="358" w:hanging="360"/>
      </w:pPr>
      <w:rPr>
        <w:rFonts w:hint="default"/>
      </w:rPr>
    </w:lvl>
    <w:lvl w:ilvl="1" w:tplc="041F0019" w:tentative="1">
      <w:start w:val="1"/>
      <w:numFmt w:val="lowerLetter"/>
      <w:lvlText w:val="%2."/>
      <w:lvlJc w:val="left"/>
      <w:pPr>
        <w:ind w:left="1078" w:hanging="360"/>
      </w:pPr>
    </w:lvl>
    <w:lvl w:ilvl="2" w:tplc="041F001B" w:tentative="1">
      <w:start w:val="1"/>
      <w:numFmt w:val="lowerRoman"/>
      <w:lvlText w:val="%3."/>
      <w:lvlJc w:val="right"/>
      <w:pPr>
        <w:ind w:left="1798" w:hanging="180"/>
      </w:pPr>
    </w:lvl>
    <w:lvl w:ilvl="3" w:tplc="041F000F" w:tentative="1">
      <w:start w:val="1"/>
      <w:numFmt w:val="decimal"/>
      <w:lvlText w:val="%4."/>
      <w:lvlJc w:val="left"/>
      <w:pPr>
        <w:ind w:left="2518" w:hanging="360"/>
      </w:pPr>
    </w:lvl>
    <w:lvl w:ilvl="4" w:tplc="041F0019" w:tentative="1">
      <w:start w:val="1"/>
      <w:numFmt w:val="lowerLetter"/>
      <w:lvlText w:val="%5."/>
      <w:lvlJc w:val="left"/>
      <w:pPr>
        <w:ind w:left="3238" w:hanging="360"/>
      </w:pPr>
    </w:lvl>
    <w:lvl w:ilvl="5" w:tplc="041F001B" w:tentative="1">
      <w:start w:val="1"/>
      <w:numFmt w:val="lowerRoman"/>
      <w:lvlText w:val="%6."/>
      <w:lvlJc w:val="right"/>
      <w:pPr>
        <w:ind w:left="3958" w:hanging="180"/>
      </w:pPr>
    </w:lvl>
    <w:lvl w:ilvl="6" w:tplc="041F000F" w:tentative="1">
      <w:start w:val="1"/>
      <w:numFmt w:val="decimal"/>
      <w:lvlText w:val="%7."/>
      <w:lvlJc w:val="left"/>
      <w:pPr>
        <w:ind w:left="4678" w:hanging="360"/>
      </w:pPr>
    </w:lvl>
    <w:lvl w:ilvl="7" w:tplc="041F0019" w:tentative="1">
      <w:start w:val="1"/>
      <w:numFmt w:val="lowerLetter"/>
      <w:lvlText w:val="%8."/>
      <w:lvlJc w:val="left"/>
      <w:pPr>
        <w:ind w:left="5398" w:hanging="360"/>
      </w:pPr>
    </w:lvl>
    <w:lvl w:ilvl="8" w:tplc="041F001B" w:tentative="1">
      <w:start w:val="1"/>
      <w:numFmt w:val="lowerRoman"/>
      <w:lvlText w:val="%9."/>
      <w:lvlJc w:val="right"/>
      <w:pPr>
        <w:ind w:left="6118" w:hanging="180"/>
      </w:pPr>
    </w:lvl>
  </w:abstractNum>
  <w:abstractNum w:abstractNumId="18"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9" w15:restartNumberingAfterBreak="0">
    <w:nsid w:val="3A004141"/>
    <w:multiLevelType w:val="multilevel"/>
    <w:tmpl w:val="12A4674C"/>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0" w15:restartNumberingAfterBreak="0">
    <w:nsid w:val="3C4F7195"/>
    <w:multiLevelType w:val="hybridMultilevel"/>
    <w:tmpl w:val="6BEE0EAC"/>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21" w15:restartNumberingAfterBreak="0">
    <w:nsid w:val="41CE2D8E"/>
    <w:multiLevelType w:val="multilevel"/>
    <w:tmpl w:val="52A4C112"/>
    <w:lvl w:ilvl="0">
      <w:start w:val="1"/>
      <w:numFmt w:val="bullet"/>
      <w:lvlText w:val="●"/>
      <w:lvlJc w:val="left"/>
      <w:pPr>
        <w:ind w:left="720" w:hanging="360"/>
      </w:pPr>
      <w:rPr>
        <w:rFonts w:ascii="Noto Sans Symbols" w:eastAsia="Noto Sans Symbols" w:hAnsi="Noto Sans Symbols" w:cs="Noto Sans Symbols"/>
        <w:color w:val="000000" w:themeColor="text1"/>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BC1766"/>
    <w:multiLevelType w:val="multilevel"/>
    <w:tmpl w:val="92567C8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3" w15:restartNumberingAfterBreak="0">
    <w:nsid w:val="49CF566E"/>
    <w:multiLevelType w:val="hybridMultilevel"/>
    <w:tmpl w:val="12DAB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51F8623A"/>
    <w:multiLevelType w:val="multilevel"/>
    <w:tmpl w:val="19A645E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6"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58A57917"/>
    <w:multiLevelType w:val="multilevel"/>
    <w:tmpl w:val="88E89C50"/>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8" w15:restartNumberingAfterBreak="0">
    <w:nsid w:val="5DEA1485"/>
    <w:multiLevelType w:val="multilevel"/>
    <w:tmpl w:val="DA1615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1E845C8"/>
    <w:multiLevelType w:val="multilevel"/>
    <w:tmpl w:val="90663714"/>
    <w:lvl w:ilvl="0">
      <w:start w:val="9"/>
      <w:numFmt w:val="decimal"/>
      <w:lvlText w:val="%1."/>
      <w:lvlJc w:val="left"/>
      <w:pPr>
        <w:ind w:left="644" w:hanging="357"/>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685B3AE8"/>
    <w:multiLevelType w:val="hybridMultilevel"/>
    <w:tmpl w:val="92FA0214"/>
    <w:lvl w:ilvl="0" w:tplc="175C861E">
      <w:start w:val="4"/>
      <w:numFmt w:val="decimal"/>
      <w:lvlText w:val="%1."/>
      <w:lvlJc w:val="left"/>
      <w:pPr>
        <w:ind w:left="358" w:hanging="360"/>
      </w:pPr>
      <w:rPr>
        <w:rFonts w:hint="default"/>
      </w:rPr>
    </w:lvl>
    <w:lvl w:ilvl="1" w:tplc="041F0019" w:tentative="1">
      <w:start w:val="1"/>
      <w:numFmt w:val="lowerLetter"/>
      <w:lvlText w:val="%2."/>
      <w:lvlJc w:val="left"/>
      <w:pPr>
        <w:ind w:left="1078" w:hanging="360"/>
      </w:pPr>
    </w:lvl>
    <w:lvl w:ilvl="2" w:tplc="041F001B" w:tentative="1">
      <w:start w:val="1"/>
      <w:numFmt w:val="lowerRoman"/>
      <w:lvlText w:val="%3."/>
      <w:lvlJc w:val="right"/>
      <w:pPr>
        <w:ind w:left="1798" w:hanging="180"/>
      </w:pPr>
    </w:lvl>
    <w:lvl w:ilvl="3" w:tplc="041F000F" w:tentative="1">
      <w:start w:val="1"/>
      <w:numFmt w:val="decimal"/>
      <w:lvlText w:val="%4."/>
      <w:lvlJc w:val="left"/>
      <w:pPr>
        <w:ind w:left="2518" w:hanging="360"/>
      </w:pPr>
    </w:lvl>
    <w:lvl w:ilvl="4" w:tplc="041F0019" w:tentative="1">
      <w:start w:val="1"/>
      <w:numFmt w:val="lowerLetter"/>
      <w:lvlText w:val="%5."/>
      <w:lvlJc w:val="left"/>
      <w:pPr>
        <w:ind w:left="3238" w:hanging="360"/>
      </w:pPr>
    </w:lvl>
    <w:lvl w:ilvl="5" w:tplc="041F001B" w:tentative="1">
      <w:start w:val="1"/>
      <w:numFmt w:val="lowerRoman"/>
      <w:lvlText w:val="%6."/>
      <w:lvlJc w:val="right"/>
      <w:pPr>
        <w:ind w:left="3958" w:hanging="180"/>
      </w:pPr>
    </w:lvl>
    <w:lvl w:ilvl="6" w:tplc="041F000F" w:tentative="1">
      <w:start w:val="1"/>
      <w:numFmt w:val="decimal"/>
      <w:lvlText w:val="%7."/>
      <w:lvlJc w:val="left"/>
      <w:pPr>
        <w:ind w:left="4678" w:hanging="360"/>
      </w:pPr>
    </w:lvl>
    <w:lvl w:ilvl="7" w:tplc="041F0019" w:tentative="1">
      <w:start w:val="1"/>
      <w:numFmt w:val="lowerLetter"/>
      <w:lvlText w:val="%8."/>
      <w:lvlJc w:val="left"/>
      <w:pPr>
        <w:ind w:left="5398" w:hanging="360"/>
      </w:pPr>
    </w:lvl>
    <w:lvl w:ilvl="8" w:tplc="041F001B" w:tentative="1">
      <w:start w:val="1"/>
      <w:numFmt w:val="lowerRoman"/>
      <w:lvlText w:val="%9."/>
      <w:lvlJc w:val="right"/>
      <w:pPr>
        <w:ind w:left="6118" w:hanging="180"/>
      </w:pPr>
    </w:lvl>
  </w:abstractNum>
  <w:abstractNum w:abstractNumId="32" w15:restartNumberingAfterBreak="0">
    <w:nsid w:val="6E17287F"/>
    <w:multiLevelType w:val="hybridMultilevel"/>
    <w:tmpl w:val="B48E6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E750A0"/>
    <w:multiLevelType w:val="multilevel"/>
    <w:tmpl w:val="A26C88B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4" w15:restartNumberingAfterBreak="0">
    <w:nsid w:val="6FCD4BEE"/>
    <w:multiLevelType w:val="hybridMultilevel"/>
    <w:tmpl w:val="3BE0806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5" w15:restartNumberingAfterBreak="0">
    <w:nsid w:val="743157D6"/>
    <w:multiLevelType w:val="multilevel"/>
    <w:tmpl w:val="0566711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6" w15:restartNumberingAfterBreak="0">
    <w:nsid w:val="7E2D572E"/>
    <w:multiLevelType w:val="hybridMultilevel"/>
    <w:tmpl w:val="8F5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E07727"/>
    <w:multiLevelType w:val="hybridMultilevel"/>
    <w:tmpl w:val="E2E65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5"/>
  </w:num>
  <w:num w:numId="4">
    <w:abstractNumId w:val="33"/>
  </w:num>
  <w:num w:numId="5">
    <w:abstractNumId w:val="22"/>
  </w:num>
  <w:num w:numId="6">
    <w:abstractNumId w:val="9"/>
  </w:num>
  <w:num w:numId="7">
    <w:abstractNumId w:val="4"/>
  </w:num>
  <w:num w:numId="8">
    <w:abstractNumId w:val="27"/>
  </w:num>
  <w:num w:numId="9">
    <w:abstractNumId w:val="10"/>
  </w:num>
  <w:num w:numId="10">
    <w:abstractNumId w:val="25"/>
  </w:num>
  <w:num w:numId="11">
    <w:abstractNumId w:val="21"/>
  </w:num>
  <w:num w:numId="12">
    <w:abstractNumId w:val="12"/>
  </w:num>
  <w:num w:numId="13">
    <w:abstractNumId w:val="28"/>
  </w:num>
  <w:num w:numId="14">
    <w:abstractNumId w:val="6"/>
  </w:num>
  <w:num w:numId="15">
    <w:abstractNumId w:val="11"/>
  </w:num>
  <w:num w:numId="16">
    <w:abstractNumId w:val="35"/>
  </w:num>
  <w:num w:numId="17">
    <w:abstractNumId w:val="1"/>
  </w:num>
  <w:num w:numId="18">
    <w:abstractNumId w:val="0"/>
  </w:num>
  <w:num w:numId="19">
    <w:abstractNumId w:val="36"/>
  </w:num>
  <w:num w:numId="20">
    <w:abstractNumId w:val="13"/>
  </w:num>
  <w:num w:numId="21">
    <w:abstractNumId w:val="32"/>
  </w:num>
  <w:num w:numId="22">
    <w:abstractNumId w:val="20"/>
  </w:num>
  <w:num w:numId="23">
    <w:abstractNumId w:val="23"/>
  </w:num>
  <w:num w:numId="24">
    <w:abstractNumId w:val="37"/>
  </w:num>
  <w:num w:numId="25">
    <w:abstractNumId w:val="8"/>
  </w:num>
  <w:num w:numId="26">
    <w:abstractNumId w:val="14"/>
  </w:num>
  <w:num w:numId="27">
    <w:abstractNumId w:val="15"/>
  </w:num>
  <w:num w:numId="28">
    <w:abstractNumId w:val="29"/>
  </w:num>
  <w:num w:numId="29">
    <w:abstractNumId w:val="3"/>
  </w:num>
  <w:num w:numId="30">
    <w:abstractNumId w:val="34"/>
  </w:num>
  <w:num w:numId="31">
    <w:abstractNumId w:val="17"/>
  </w:num>
  <w:num w:numId="32">
    <w:abstractNumId w:val="2"/>
  </w:num>
  <w:num w:numId="33">
    <w:abstractNumId w:val="16"/>
  </w:num>
  <w:num w:numId="34">
    <w:abstractNumId w:val="31"/>
  </w:num>
  <w:num w:numId="35">
    <w:abstractNumId w:val="26"/>
  </w:num>
  <w:num w:numId="36">
    <w:abstractNumId w:val="7"/>
  </w:num>
  <w:num w:numId="37">
    <w:abstractNumId w:val="18"/>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5D"/>
    <w:rsid w:val="000174B9"/>
    <w:rsid w:val="000379FA"/>
    <w:rsid w:val="00085F4A"/>
    <w:rsid w:val="000A52D4"/>
    <w:rsid w:val="000C2C58"/>
    <w:rsid w:val="000E1B4E"/>
    <w:rsid w:val="001155AE"/>
    <w:rsid w:val="00160ECF"/>
    <w:rsid w:val="00204BCC"/>
    <w:rsid w:val="002B4907"/>
    <w:rsid w:val="002C3C36"/>
    <w:rsid w:val="002F6790"/>
    <w:rsid w:val="00383772"/>
    <w:rsid w:val="003B70C6"/>
    <w:rsid w:val="003C0363"/>
    <w:rsid w:val="003C720F"/>
    <w:rsid w:val="003E7850"/>
    <w:rsid w:val="003F3E22"/>
    <w:rsid w:val="00412483"/>
    <w:rsid w:val="00492252"/>
    <w:rsid w:val="00601A33"/>
    <w:rsid w:val="0061458D"/>
    <w:rsid w:val="006658C6"/>
    <w:rsid w:val="006A5712"/>
    <w:rsid w:val="006E4288"/>
    <w:rsid w:val="00706B30"/>
    <w:rsid w:val="00721068"/>
    <w:rsid w:val="0073458F"/>
    <w:rsid w:val="00742245"/>
    <w:rsid w:val="0076347B"/>
    <w:rsid w:val="007C7B33"/>
    <w:rsid w:val="007E13AB"/>
    <w:rsid w:val="00824283"/>
    <w:rsid w:val="00834F0B"/>
    <w:rsid w:val="008437AA"/>
    <w:rsid w:val="00880EA0"/>
    <w:rsid w:val="008C02A7"/>
    <w:rsid w:val="008D7BA4"/>
    <w:rsid w:val="00905BD4"/>
    <w:rsid w:val="009751F8"/>
    <w:rsid w:val="009A0F37"/>
    <w:rsid w:val="009B51FD"/>
    <w:rsid w:val="009C65E9"/>
    <w:rsid w:val="009D50C2"/>
    <w:rsid w:val="009D63B7"/>
    <w:rsid w:val="009E782C"/>
    <w:rsid w:val="00A056BD"/>
    <w:rsid w:val="00A13D4A"/>
    <w:rsid w:val="00A15DFE"/>
    <w:rsid w:val="00A302E7"/>
    <w:rsid w:val="00A35F41"/>
    <w:rsid w:val="00A4125F"/>
    <w:rsid w:val="00A45E23"/>
    <w:rsid w:val="00A4748C"/>
    <w:rsid w:val="00AB7E63"/>
    <w:rsid w:val="00B159B4"/>
    <w:rsid w:val="00B67AB4"/>
    <w:rsid w:val="00BB5457"/>
    <w:rsid w:val="00C25680"/>
    <w:rsid w:val="00C81906"/>
    <w:rsid w:val="00C95FA2"/>
    <w:rsid w:val="00D07E66"/>
    <w:rsid w:val="00D2588B"/>
    <w:rsid w:val="00DB0228"/>
    <w:rsid w:val="00DC70E2"/>
    <w:rsid w:val="00DF17A8"/>
    <w:rsid w:val="00E01942"/>
    <w:rsid w:val="00E304E5"/>
    <w:rsid w:val="00E55DA7"/>
    <w:rsid w:val="00E96FDE"/>
    <w:rsid w:val="00EF0913"/>
    <w:rsid w:val="00F0405D"/>
    <w:rsid w:val="00F07F50"/>
    <w:rsid w:val="00F158D2"/>
    <w:rsid w:val="00F22F63"/>
    <w:rsid w:val="00F31CB7"/>
    <w:rsid w:val="00FB2FCC"/>
    <w:rsid w:val="00FB663C"/>
    <w:rsid w:val="00FD0C37"/>
    <w:rsid w:val="00FD593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D330F"/>
  <w15:docId w15:val="{D16DCC81-EFAA-4FAF-B494-6466CB0D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tr-TR" w:bidi="ar-SA"/>
      </w:rPr>
    </w:rPrDefault>
    <w:pPrDefault>
      <w:pPr>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Balk1">
    <w:name w:val="heading 1"/>
    <w:basedOn w:val="Normal"/>
    <w:next w:val="Normal"/>
    <w:uiPriority w:val="9"/>
    <w:qFormat/>
    <w:pPr>
      <w:keepNext/>
      <w:keepLines/>
      <w:spacing w:before="480" w:after="12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customStyle="1" w:styleId="stbilgihd">
    <w:name w:val="Üstbilgi;hd"/>
    <w:basedOn w:val="Normal"/>
    <w:pPr>
      <w:tabs>
        <w:tab w:val="center" w:pos="4703"/>
        <w:tab w:val="right" w:pos="9406"/>
      </w:tabs>
    </w:pPr>
  </w:style>
  <w:style w:type="paragraph" w:customStyle="1" w:styleId="Altbilgi1">
    <w:name w:val="Altbilgi1"/>
    <w:basedOn w:val="Normal"/>
    <w:pPr>
      <w:tabs>
        <w:tab w:val="center" w:pos="4703"/>
        <w:tab w:val="right" w:pos="9406"/>
      </w:tabs>
    </w:pPr>
  </w:style>
  <w:style w:type="table" w:styleId="TabloKlavuzu">
    <w:name w:val="Table Grid"/>
    <w:basedOn w:val="NormalTablo"/>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pPr>
      <w:jc w:val="center"/>
    </w:pPr>
    <w:rPr>
      <w:rFonts w:ascii="Arial" w:hAnsi="Arial" w:cs="Arial"/>
      <w:b/>
      <w:bCs/>
      <w:sz w:val="32"/>
      <w:szCs w:val="16"/>
    </w:rPr>
  </w:style>
  <w:style w:type="character" w:customStyle="1" w:styleId="stbilgiChar">
    <w:name w:val="Üstbilgi Char"/>
    <w:rPr>
      <w:w w:val="100"/>
      <w:position w:val="-1"/>
      <w:sz w:val="24"/>
      <w:szCs w:val="24"/>
      <w:effect w:val="none"/>
      <w:vertAlign w:val="baseline"/>
      <w:cs w:val="0"/>
      <w:em w:val="none"/>
      <w:lang w:val="en-US" w:eastAsia="en-US"/>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NormalTablo"/>
    <w:tblPr>
      <w:tblStyleRowBandSize w:val="1"/>
      <w:tblStyleColBandSize w:val="1"/>
      <w:tblCellMar>
        <w:left w:w="115" w:type="dxa"/>
        <w:right w:w="115" w:type="dxa"/>
      </w:tblCellMar>
    </w:tblPr>
  </w:style>
  <w:style w:type="table" w:customStyle="1" w:styleId="a2">
    <w:basedOn w:val="NormalTablo"/>
    <w:tblPr>
      <w:tblStyleRowBandSize w:val="1"/>
      <w:tblStyleColBandSize w:val="1"/>
      <w:tblCellMar>
        <w:left w:w="115" w:type="dxa"/>
        <w:right w:w="115" w:type="dxa"/>
      </w:tblCellMar>
    </w:tblPr>
  </w:style>
  <w:style w:type="paragraph" w:styleId="ListeParagraf">
    <w:name w:val="List Paragraph"/>
    <w:basedOn w:val="Normal"/>
    <w:link w:val="ListeParagrafChar"/>
    <w:uiPriority w:val="34"/>
    <w:qFormat/>
    <w:rsid w:val="006F685A"/>
    <w:pPr>
      <w:ind w:left="720"/>
      <w:contextualSpacing/>
    </w:pPr>
  </w:style>
  <w:style w:type="table" w:customStyle="1" w:styleId="a3">
    <w:basedOn w:val="NormalTablo"/>
    <w:tblPr>
      <w:tblStyleRowBandSize w:val="1"/>
      <w:tblStyleColBandSize w:val="1"/>
      <w:tblCellMar>
        <w:left w:w="115" w:type="dxa"/>
        <w:right w:w="115" w:type="dxa"/>
      </w:tblCellMar>
    </w:tblPr>
  </w:style>
  <w:style w:type="table" w:customStyle="1" w:styleId="a4">
    <w:basedOn w:val="NormalTablo"/>
    <w:tblPr>
      <w:tblStyleRowBandSize w:val="1"/>
      <w:tblStyleColBandSize w:val="1"/>
      <w:tblCellMar>
        <w:left w:w="115" w:type="dxa"/>
        <w:right w:w="115" w:type="dxa"/>
      </w:tblCellMar>
    </w:tblPr>
  </w:style>
  <w:style w:type="paragraph" w:styleId="stbilgi">
    <w:name w:val="header"/>
    <w:basedOn w:val="Normal"/>
    <w:link w:val="stbilgiChar1"/>
    <w:uiPriority w:val="99"/>
    <w:unhideWhenUsed/>
    <w:rsid w:val="009C65E9"/>
    <w:pPr>
      <w:tabs>
        <w:tab w:val="center" w:pos="4536"/>
        <w:tab w:val="right" w:pos="9072"/>
      </w:tabs>
      <w:spacing w:line="240" w:lineRule="auto"/>
    </w:pPr>
  </w:style>
  <w:style w:type="character" w:customStyle="1" w:styleId="stbilgiChar1">
    <w:name w:val="Üstbilgi Char1"/>
    <w:basedOn w:val="VarsaylanParagrafYazTipi"/>
    <w:link w:val="stbilgi"/>
    <w:uiPriority w:val="99"/>
    <w:rsid w:val="009C65E9"/>
    <w:rPr>
      <w:position w:val="-1"/>
    </w:rPr>
  </w:style>
  <w:style w:type="paragraph" w:styleId="Altbilgi">
    <w:name w:val="footer"/>
    <w:basedOn w:val="Normal"/>
    <w:link w:val="AltbilgiChar"/>
    <w:uiPriority w:val="99"/>
    <w:unhideWhenUsed/>
    <w:rsid w:val="009C65E9"/>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9C65E9"/>
    <w:rPr>
      <w:position w:val="-1"/>
    </w:rPr>
  </w:style>
  <w:style w:type="character" w:customStyle="1" w:styleId="ListeParagrafChar">
    <w:name w:val="Liste Paragraf Char"/>
    <w:link w:val="ListeParagraf"/>
    <w:uiPriority w:val="34"/>
    <w:locked/>
    <w:rsid w:val="00A15DFE"/>
    <w:rPr>
      <w:position w:val="-1"/>
    </w:rPr>
  </w:style>
  <w:style w:type="numbering" w:customStyle="1" w:styleId="eAktarlan7Stili">
    <w:name w:val="İçe Aktarılan 7 Stili"/>
    <w:rsid w:val="008D7BA4"/>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80546">
      <w:bodyDiv w:val="1"/>
      <w:marLeft w:val="0"/>
      <w:marRight w:val="0"/>
      <w:marTop w:val="0"/>
      <w:marBottom w:val="0"/>
      <w:divBdr>
        <w:top w:val="none" w:sz="0" w:space="0" w:color="auto"/>
        <w:left w:val="none" w:sz="0" w:space="0" w:color="auto"/>
        <w:bottom w:val="none" w:sz="0" w:space="0" w:color="auto"/>
        <w:right w:val="none" w:sz="0" w:space="0" w:color="auto"/>
      </w:divBdr>
    </w:div>
    <w:div w:id="100759225">
      <w:bodyDiv w:val="1"/>
      <w:marLeft w:val="0"/>
      <w:marRight w:val="0"/>
      <w:marTop w:val="0"/>
      <w:marBottom w:val="0"/>
      <w:divBdr>
        <w:top w:val="none" w:sz="0" w:space="0" w:color="auto"/>
        <w:left w:val="none" w:sz="0" w:space="0" w:color="auto"/>
        <w:bottom w:val="none" w:sz="0" w:space="0" w:color="auto"/>
        <w:right w:val="none" w:sz="0" w:space="0" w:color="auto"/>
      </w:divBdr>
    </w:div>
    <w:div w:id="166986444">
      <w:bodyDiv w:val="1"/>
      <w:marLeft w:val="0"/>
      <w:marRight w:val="0"/>
      <w:marTop w:val="0"/>
      <w:marBottom w:val="0"/>
      <w:divBdr>
        <w:top w:val="none" w:sz="0" w:space="0" w:color="auto"/>
        <w:left w:val="none" w:sz="0" w:space="0" w:color="auto"/>
        <w:bottom w:val="none" w:sz="0" w:space="0" w:color="auto"/>
        <w:right w:val="none" w:sz="0" w:space="0" w:color="auto"/>
      </w:divBdr>
    </w:div>
    <w:div w:id="404959566">
      <w:bodyDiv w:val="1"/>
      <w:marLeft w:val="0"/>
      <w:marRight w:val="0"/>
      <w:marTop w:val="0"/>
      <w:marBottom w:val="0"/>
      <w:divBdr>
        <w:top w:val="none" w:sz="0" w:space="0" w:color="auto"/>
        <w:left w:val="none" w:sz="0" w:space="0" w:color="auto"/>
        <w:bottom w:val="none" w:sz="0" w:space="0" w:color="auto"/>
        <w:right w:val="none" w:sz="0" w:space="0" w:color="auto"/>
      </w:divBdr>
    </w:div>
    <w:div w:id="478957008">
      <w:bodyDiv w:val="1"/>
      <w:marLeft w:val="0"/>
      <w:marRight w:val="0"/>
      <w:marTop w:val="0"/>
      <w:marBottom w:val="0"/>
      <w:divBdr>
        <w:top w:val="none" w:sz="0" w:space="0" w:color="auto"/>
        <w:left w:val="none" w:sz="0" w:space="0" w:color="auto"/>
        <w:bottom w:val="none" w:sz="0" w:space="0" w:color="auto"/>
        <w:right w:val="none" w:sz="0" w:space="0" w:color="auto"/>
      </w:divBdr>
    </w:div>
    <w:div w:id="519701985">
      <w:bodyDiv w:val="1"/>
      <w:marLeft w:val="0"/>
      <w:marRight w:val="0"/>
      <w:marTop w:val="0"/>
      <w:marBottom w:val="0"/>
      <w:divBdr>
        <w:top w:val="none" w:sz="0" w:space="0" w:color="auto"/>
        <w:left w:val="none" w:sz="0" w:space="0" w:color="auto"/>
        <w:bottom w:val="none" w:sz="0" w:space="0" w:color="auto"/>
        <w:right w:val="none" w:sz="0" w:space="0" w:color="auto"/>
      </w:divBdr>
    </w:div>
    <w:div w:id="1000308726">
      <w:bodyDiv w:val="1"/>
      <w:marLeft w:val="0"/>
      <w:marRight w:val="0"/>
      <w:marTop w:val="0"/>
      <w:marBottom w:val="0"/>
      <w:divBdr>
        <w:top w:val="none" w:sz="0" w:space="0" w:color="auto"/>
        <w:left w:val="none" w:sz="0" w:space="0" w:color="auto"/>
        <w:bottom w:val="none" w:sz="0" w:space="0" w:color="auto"/>
        <w:right w:val="none" w:sz="0" w:space="0" w:color="auto"/>
      </w:divBdr>
    </w:div>
    <w:div w:id="1048339755">
      <w:bodyDiv w:val="1"/>
      <w:marLeft w:val="0"/>
      <w:marRight w:val="0"/>
      <w:marTop w:val="0"/>
      <w:marBottom w:val="0"/>
      <w:divBdr>
        <w:top w:val="none" w:sz="0" w:space="0" w:color="auto"/>
        <w:left w:val="none" w:sz="0" w:space="0" w:color="auto"/>
        <w:bottom w:val="none" w:sz="0" w:space="0" w:color="auto"/>
        <w:right w:val="none" w:sz="0" w:space="0" w:color="auto"/>
      </w:divBdr>
    </w:div>
    <w:div w:id="1109204533">
      <w:bodyDiv w:val="1"/>
      <w:marLeft w:val="0"/>
      <w:marRight w:val="0"/>
      <w:marTop w:val="0"/>
      <w:marBottom w:val="0"/>
      <w:divBdr>
        <w:top w:val="none" w:sz="0" w:space="0" w:color="auto"/>
        <w:left w:val="none" w:sz="0" w:space="0" w:color="auto"/>
        <w:bottom w:val="none" w:sz="0" w:space="0" w:color="auto"/>
        <w:right w:val="none" w:sz="0" w:space="0" w:color="auto"/>
      </w:divBdr>
    </w:div>
    <w:div w:id="1291548653">
      <w:bodyDiv w:val="1"/>
      <w:marLeft w:val="0"/>
      <w:marRight w:val="0"/>
      <w:marTop w:val="0"/>
      <w:marBottom w:val="0"/>
      <w:divBdr>
        <w:top w:val="none" w:sz="0" w:space="0" w:color="auto"/>
        <w:left w:val="none" w:sz="0" w:space="0" w:color="auto"/>
        <w:bottom w:val="none" w:sz="0" w:space="0" w:color="auto"/>
        <w:right w:val="none" w:sz="0" w:space="0" w:color="auto"/>
      </w:divBdr>
    </w:div>
    <w:div w:id="1432119706">
      <w:bodyDiv w:val="1"/>
      <w:marLeft w:val="0"/>
      <w:marRight w:val="0"/>
      <w:marTop w:val="0"/>
      <w:marBottom w:val="0"/>
      <w:divBdr>
        <w:top w:val="none" w:sz="0" w:space="0" w:color="auto"/>
        <w:left w:val="none" w:sz="0" w:space="0" w:color="auto"/>
        <w:bottom w:val="none" w:sz="0" w:space="0" w:color="auto"/>
        <w:right w:val="none" w:sz="0" w:space="0" w:color="auto"/>
      </w:divBdr>
    </w:div>
    <w:div w:id="1542938741">
      <w:bodyDiv w:val="1"/>
      <w:marLeft w:val="0"/>
      <w:marRight w:val="0"/>
      <w:marTop w:val="0"/>
      <w:marBottom w:val="0"/>
      <w:divBdr>
        <w:top w:val="none" w:sz="0" w:space="0" w:color="auto"/>
        <w:left w:val="none" w:sz="0" w:space="0" w:color="auto"/>
        <w:bottom w:val="none" w:sz="0" w:space="0" w:color="auto"/>
        <w:right w:val="none" w:sz="0" w:space="0" w:color="auto"/>
      </w:divBdr>
    </w:div>
    <w:div w:id="1663200176">
      <w:bodyDiv w:val="1"/>
      <w:marLeft w:val="0"/>
      <w:marRight w:val="0"/>
      <w:marTop w:val="0"/>
      <w:marBottom w:val="0"/>
      <w:divBdr>
        <w:top w:val="none" w:sz="0" w:space="0" w:color="auto"/>
        <w:left w:val="none" w:sz="0" w:space="0" w:color="auto"/>
        <w:bottom w:val="none" w:sz="0" w:space="0" w:color="auto"/>
        <w:right w:val="none" w:sz="0" w:space="0" w:color="auto"/>
      </w:divBdr>
    </w:div>
    <w:div w:id="1822306401">
      <w:bodyDiv w:val="1"/>
      <w:marLeft w:val="0"/>
      <w:marRight w:val="0"/>
      <w:marTop w:val="0"/>
      <w:marBottom w:val="0"/>
      <w:divBdr>
        <w:top w:val="none" w:sz="0" w:space="0" w:color="auto"/>
        <w:left w:val="none" w:sz="0" w:space="0" w:color="auto"/>
        <w:bottom w:val="none" w:sz="0" w:space="0" w:color="auto"/>
        <w:right w:val="none" w:sz="0" w:space="0" w:color="auto"/>
      </w:divBdr>
    </w:div>
    <w:div w:id="2022967218">
      <w:bodyDiv w:val="1"/>
      <w:marLeft w:val="0"/>
      <w:marRight w:val="0"/>
      <w:marTop w:val="0"/>
      <w:marBottom w:val="0"/>
      <w:divBdr>
        <w:top w:val="none" w:sz="0" w:space="0" w:color="auto"/>
        <w:left w:val="none" w:sz="0" w:space="0" w:color="auto"/>
        <w:bottom w:val="none" w:sz="0" w:space="0" w:color="auto"/>
        <w:right w:val="none" w:sz="0" w:space="0" w:color="auto"/>
      </w:divBdr>
    </w:div>
    <w:div w:id="208151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k8KX/lP1RLlh8hoG/KExgHt4PQ==">AMUW2mWJOIvUkTeHprLJFQzHIBYubjZ13tjL5GKz0agA0HmH7w0z6C57D+ocSpfOjSYwjEnDNs3RHSnkMIQ3Iejqo4bXRZzDnkRB4MTjE2GEqK8iUjbkoyJpnEjofidg8feHZcREToPW8wWl8Vex9/IY4JI7xVgj0QxxUP3OS+g6Rvz911BPb/4=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4535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Esat AKTAŞOĞLU</dc:creator>
  <cp:lastModifiedBy>Bahtiyar TOLUNAY</cp:lastModifiedBy>
  <cp:revision>2</cp:revision>
  <dcterms:created xsi:type="dcterms:W3CDTF">2022-08-23T13:39:00Z</dcterms:created>
  <dcterms:modified xsi:type="dcterms:W3CDTF">2022-08-23T13:39:00Z</dcterms:modified>
</cp:coreProperties>
</file>